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80" w:rsidRDefault="00752180" w:rsidP="00DD6273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A05E55">
        <w:rPr>
          <w:b/>
          <w:color w:val="000000"/>
          <w:sz w:val="24"/>
          <w:szCs w:val="24"/>
        </w:rPr>
        <w:t>УТВЕРЖДЕН</w:t>
      </w:r>
    </w:p>
    <w:p w:rsidR="00752180" w:rsidRDefault="00752180" w:rsidP="00DD6273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Учредительным собранием</w:t>
      </w:r>
    </w:p>
    <w:p w:rsidR="00752180" w:rsidRDefault="00752180" w:rsidP="00DD6273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Протокол от </w:t>
      </w:r>
    </w:p>
    <w:p w:rsidR="00752180" w:rsidRPr="00A05E55" w:rsidRDefault="00752180" w:rsidP="00DD6273">
      <w:pP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«15» мая 2018 года</w:t>
      </w:r>
    </w:p>
    <w:p w:rsidR="00752180" w:rsidRDefault="00752180" w:rsidP="00DD6273">
      <w:pPr>
        <w:jc w:val="right"/>
      </w:pPr>
    </w:p>
    <w:p w:rsidR="00752180" w:rsidRDefault="00752180" w:rsidP="00DD6273">
      <w:pPr>
        <w:jc w:val="right"/>
      </w:pPr>
    </w:p>
    <w:p w:rsidR="00752180" w:rsidRDefault="00752180" w:rsidP="00DD6273">
      <w:pPr>
        <w:jc w:val="right"/>
      </w:pPr>
    </w:p>
    <w:p w:rsidR="00752180" w:rsidRDefault="00752180" w:rsidP="00DD6273">
      <w:pPr>
        <w:jc w:val="right"/>
      </w:pPr>
    </w:p>
    <w:p w:rsidR="00752180" w:rsidRDefault="00752180" w:rsidP="00DD6273">
      <w:pPr>
        <w:jc w:val="right"/>
      </w:pPr>
    </w:p>
    <w:p w:rsidR="00752180" w:rsidRDefault="00752180" w:rsidP="00DD6273">
      <w:pPr>
        <w:jc w:val="right"/>
      </w:pPr>
    </w:p>
    <w:p w:rsidR="00752180" w:rsidRDefault="00752180" w:rsidP="00DD6273">
      <w:pPr>
        <w:jc w:val="right"/>
      </w:pPr>
    </w:p>
    <w:p w:rsidR="00752180" w:rsidRDefault="00752180" w:rsidP="00DD6273">
      <w:pPr>
        <w:jc w:val="right"/>
      </w:pPr>
    </w:p>
    <w:p w:rsidR="00752180" w:rsidRDefault="00752180" w:rsidP="00DD6273">
      <w:pPr>
        <w:jc w:val="right"/>
      </w:pPr>
    </w:p>
    <w:p w:rsidR="00752180" w:rsidRDefault="00752180" w:rsidP="00DD6273">
      <w:pPr>
        <w:jc w:val="right"/>
      </w:pPr>
    </w:p>
    <w:p w:rsidR="00752180" w:rsidRDefault="00752180" w:rsidP="00DD6273">
      <w:pPr>
        <w:jc w:val="right"/>
      </w:pPr>
    </w:p>
    <w:p w:rsidR="00752180" w:rsidRDefault="00752180" w:rsidP="00DD6273">
      <w:pPr>
        <w:jc w:val="right"/>
      </w:pPr>
    </w:p>
    <w:p w:rsidR="00752180" w:rsidRDefault="00752180" w:rsidP="00DD6273">
      <w:pPr>
        <w:jc w:val="right"/>
      </w:pPr>
    </w:p>
    <w:p w:rsidR="00752180" w:rsidRDefault="00752180" w:rsidP="00DD6273">
      <w:pPr>
        <w:jc w:val="right"/>
      </w:pPr>
    </w:p>
    <w:p w:rsidR="00752180" w:rsidRPr="00AF2418" w:rsidRDefault="00752180" w:rsidP="00DD6273">
      <w:pPr>
        <w:jc w:val="center"/>
        <w:rPr>
          <w:b/>
          <w:sz w:val="56"/>
          <w:szCs w:val="56"/>
        </w:rPr>
      </w:pPr>
      <w:r w:rsidRPr="00AF2418">
        <w:rPr>
          <w:b/>
          <w:sz w:val="56"/>
          <w:szCs w:val="56"/>
        </w:rPr>
        <w:t>Устав</w:t>
      </w:r>
    </w:p>
    <w:p w:rsidR="00752180" w:rsidRPr="005B520C" w:rsidRDefault="00752180" w:rsidP="00DD6273">
      <w:pPr>
        <w:jc w:val="center"/>
        <w:rPr>
          <w:b/>
          <w:sz w:val="44"/>
          <w:szCs w:val="44"/>
        </w:rPr>
      </w:pPr>
    </w:p>
    <w:p w:rsidR="00752180" w:rsidRPr="00AF2418" w:rsidRDefault="00752180" w:rsidP="0051177C">
      <w:pPr>
        <w:widowControl w:val="0"/>
        <w:autoSpaceDE w:val="0"/>
        <w:autoSpaceDN w:val="0"/>
        <w:adjustRightInd w:val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Региональной общественной организации</w:t>
      </w:r>
      <w:r w:rsidRPr="00AF2418">
        <w:rPr>
          <w:b/>
          <w:sz w:val="52"/>
          <w:szCs w:val="52"/>
        </w:rPr>
        <w:t xml:space="preserve"> </w:t>
      </w:r>
      <w:r w:rsidRPr="00AF2418">
        <w:rPr>
          <w:b/>
          <w:i/>
          <w:sz w:val="52"/>
          <w:szCs w:val="52"/>
        </w:rPr>
        <w:t xml:space="preserve"> </w:t>
      </w:r>
      <w:r>
        <w:rPr>
          <w:b/>
          <w:sz w:val="52"/>
          <w:szCs w:val="52"/>
        </w:rPr>
        <w:t>ветеранов войск правопорядка Тульской области</w:t>
      </w:r>
    </w:p>
    <w:p w:rsidR="00752180" w:rsidRDefault="00752180" w:rsidP="00DD6273">
      <w:pPr>
        <w:jc w:val="center"/>
        <w:rPr>
          <w:sz w:val="36"/>
          <w:szCs w:val="36"/>
        </w:rPr>
      </w:pPr>
    </w:p>
    <w:p w:rsidR="00752180" w:rsidRDefault="00752180" w:rsidP="00DD6273">
      <w:pPr>
        <w:jc w:val="center"/>
        <w:rPr>
          <w:sz w:val="36"/>
          <w:szCs w:val="36"/>
        </w:rPr>
      </w:pPr>
    </w:p>
    <w:p w:rsidR="00752180" w:rsidRDefault="00752180" w:rsidP="00DD6273">
      <w:pPr>
        <w:jc w:val="center"/>
        <w:rPr>
          <w:sz w:val="36"/>
          <w:szCs w:val="36"/>
        </w:rPr>
      </w:pPr>
    </w:p>
    <w:p w:rsidR="00752180" w:rsidRDefault="00752180" w:rsidP="00DD6273">
      <w:pPr>
        <w:jc w:val="center"/>
        <w:rPr>
          <w:sz w:val="36"/>
          <w:szCs w:val="36"/>
        </w:rPr>
      </w:pPr>
    </w:p>
    <w:p w:rsidR="00752180" w:rsidRDefault="00752180" w:rsidP="00DD6273">
      <w:pPr>
        <w:jc w:val="center"/>
        <w:rPr>
          <w:sz w:val="36"/>
          <w:szCs w:val="36"/>
        </w:rPr>
      </w:pPr>
    </w:p>
    <w:p w:rsidR="00752180" w:rsidRDefault="00752180" w:rsidP="00DD6273">
      <w:pPr>
        <w:jc w:val="center"/>
        <w:rPr>
          <w:sz w:val="36"/>
          <w:szCs w:val="36"/>
        </w:rPr>
      </w:pPr>
    </w:p>
    <w:p w:rsidR="00752180" w:rsidRDefault="00752180" w:rsidP="00DD6273">
      <w:pPr>
        <w:jc w:val="center"/>
        <w:rPr>
          <w:sz w:val="36"/>
          <w:szCs w:val="36"/>
        </w:rPr>
      </w:pPr>
    </w:p>
    <w:p w:rsidR="00752180" w:rsidRDefault="00752180" w:rsidP="00DD6273">
      <w:pPr>
        <w:jc w:val="center"/>
        <w:rPr>
          <w:sz w:val="36"/>
          <w:szCs w:val="36"/>
        </w:rPr>
      </w:pPr>
    </w:p>
    <w:p w:rsidR="00752180" w:rsidRDefault="00752180" w:rsidP="00DD6273">
      <w:pPr>
        <w:jc w:val="center"/>
        <w:rPr>
          <w:sz w:val="36"/>
          <w:szCs w:val="36"/>
        </w:rPr>
      </w:pPr>
    </w:p>
    <w:p w:rsidR="00752180" w:rsidRDefault="00752180" w:rsidP="00DD6273">
      <w:pPr>
        <w:rPr>
          <w:sz w:val="36"/>
          <w:szCs w:val="36"/>
        </w:rPr>
      </w:pPr>
    </w:p>
    <w:p w:rsidR="00752180" w:rsidRDefault="00752180" w:rsidP="00DD6273">
      <w:pPr>
        <w:rPr>
          <w:szCs w:val="28"/>
        </w:rPr>
      </w:pPr>
    </w:p>
    <w:p w:rsidR="00752180" w:rsidRDefault="00752180" w:rsidP="00DD6273">
      <w:pPr>
        <w:jc w:val="center"/>
        <w:rPr>
          <w:szCs w:val="28"/>
        </w:rPr>
      </w:pPr>
    </w:p>
    <w:p w:rsidR="00752180" w:rsidRDefault="00752180" w:rsidP="00DD6273">
      <w:pPr>
        <w:jc w:val="center"/>
        <w:rPr>
          <w:szCs w:val="28"/>
        </w:rPr>
      </w:pPr>
    </w:p>
    <w:p w:rsidR="00752180" w:rsidRPr="00F94913" w:rsidRDefault="00752180" w:rsidP="00DD6273">
      <w:pPr>
        <w:jc w:val="center"/>
        <w:rPr>
          <w:sz w:val="24"/>
          <w:szCs w:val="24"/>
        </w:rPr>
      </w:pPr>
      <w:r>
        <w:rPr>
          <w:sz w:val="24"/>
          <w:szCs w:val="24"/>
        </w:rPr>
        <w:t>г. Тула</w:t>
      </w:r>
    </w:p>
    <w:p w:rsidR="00752180" w:rsidRPr="00F94913" w:rsidRDefault="00752180" w:rsidP="00DD6273">
      <w:pPr>
        <w:jc w:val="center"/>
        <w:rPr>
          <w:sz w:val="24"/>
          <w:szCs w:val="24"/>
        </w:rPr>
      </w:pPr>
      <w:r>
        <w:rPr>
          <w:sz w:val="24"/>
          <w:szCs w:val="24"/>
        </w:rPr>
        <w:t>2018</w:t>
      </w:r>
      <w:r w:rsidRPr="00F94913">
        <w:rPr>
          <w:sz w:val="24"/>
          <w:szCs w:val="24"/>
        </w:rPr>
        <w:t xml:space="preserve"> год</w:t>
      </w:r>
    </w:p>
    <w:p w:rsidR="00752180" w:rsidRDefault="00752180" w:rsidP="00DD6273">
      <w:pPr>
        <w:jc w:val="center"/>
        <w:rPr>
          <w:szCs w:val="28"/>
        </w:rPr>
      </w:pPr>
    </w:p>
    <w:p w:rsidR="00752180" w:rsidRPr="00AF2418" w:rsidRDefault="00752180" w:rsidP="00DD6273">
      <w:pPr>
        <w:jc w:val="center"/>
        <w:rPr>
          <w:sz w:val="24"/>
          <w:szCs w:val="24"/>
        </w:rPr>
      </w:pPr>
    </w:p>
    <w:p w:rsidR="00752180" w:rsidRDefault="00752180" w:rsidP="00DD6273">
      <w:pPr>
        <w:jc w:val="center"/>
        <w:rPr>
          <w:szCs w:val="28"/>
        </w:rPr>
      </w:pPr>
    </w:p>
    <w:p w:rsidR="00752180" w:rsidRPr="00A1439E" w:rsidRDefault="00752180" w:rsidP="00DD6273">
      <w:pPr>
        <w:jc w:val="center"/>
        <w:rPr>
          <w:b/>
          <w:sz w:val="24"/>
          <w:szCs w:val="24"/>
        </w:rPr>
      </w:pPr>
      <w:r w:rsidRPr="00A1439E">
        <w:rPr>
          <w:b/>
          <w:sz w:val="24"/>
          <w:szCs w:val="24"/>
        </w:rPr>
        <w:t>1. ОБЩИЕ ПОЛОЖЕНИЯ</w:t>
      </w:r>
    </w:p>
    <w:p w:rsidR="00752180" w:rsidRPr="00C84E94" w:rsidRDefault="00752180" w:rsidP="00DD6273">
      <w:pPr>
        <w:jc w:val="center"/>
        <w:rPr>
          <w:b/>
          <w:i/>
          <w:sz w:val="24"/>
          <w:szCs w:val="24"/>
        </w:rPr>
      </w:pPr>
    </w:p>
    <w:p w:rsidR="00752180" w:rsidRPr="00A1439E" w:rsidRDefault="00752180" w:rsidP="00DD627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1439E">
        <w:rPr>
          <w:sz w:val="24"/>
          <w:szCs w:val="24"/>
        </w:rPr>
        <w:t xml:space="preserve">1.1. </w:t>
      </w:r>
      <w:r>
        <w:rPr>
          <w:sz w:val="24"/>
          <w:szCs w:val="24"/>
        </w:rPr>
        <w:t>Тульская региональная</w:t>
      </w:r>
      <w:r w:rsidRPr="00AF2418">
        <w:rPr>
          <w:sz w:val="24"/>
          <w:szCs w:val="24"/>
        </w:rPr>
        <w:t xml:space="preserve"> общественная организация </w:t>
      </w:r>
      <w:r w:rsidRPr="00AF2418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ветеранов войск правопорядка </w:t>
      </w:r>
      <w:r w:rsidRPr="00A1439E">
        <w:rPr>
          <w:sz w:val="24"/>
          <w:szCs w:val="24"/>
        </w:rPr>
        <w:t xml:space="preserve"> (далее –</w:t>
      </w:r>
      <w:r>
        <w:rPr>
          <w:sz w:val="24"/>
          <w:szCs w:val="24"/>
        </w:rPr>
        <w:t xml:space="preserve"> Организация) является основанной на членстве общественной</w:t>
      </w:r>
      <w:r w:rsidRPr="00A1439E">
        <w:rPr>
          <w:sz w:val="24"/>
          <w:szCs w:val="24"/>
        </w:rPr>
        <w:t xml:space="preserve"> о</w:t>
      </w:r>
      <w:r>
        <w:rPr>
          <w:sz w:val="24"/>
          <w:szCs w:val="24"/>
        </w:rPr>
        <w:t>рганизацией, созданной</w:t>
      </w:r>
      <w:r w:rsidRPr="00A1439E">
        <w:rPr>
          <w:sz w:val="24"/>
          <w:szCs w:val="24"/>
        </w:rPr>
        <w:t xml:space="preserve"> гражданами Российской Федерации на основе совместной деятельности для защиты общих интересов и достижения целей, указанных в настоящем Уставе.</w:t>
      </w:r>
    </w:p>
    <w:p w:rsidR="00752180" w:rsidRPr="00AF2418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Полное наименование Организации:</w:t>
      </w:r>
      <w:r w:rsidRPr="00A1439E"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Региональная</w:t>
      </w:r>
      <w:r w:rsidRPr="00AF2418">
        <w:rPr>
          <w:sz w:val="24"/>
          <w:szCs w:val="24"/>
        </w:rPr>
        <w:t xml:space="preserve"> общественная организация </w:t>
      </w:r>
      <w:r w:rsidRPr="00AF2418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ветеранов войск правопорядка Тульской области; сокращенное наименование  - РОО ВВП ТО</w:t>
      </w:r>
      <w:r w:rsidRPr="00AF2418">
        <w:rPr>
          <w:sz w:val="24"/>
          <w:szCs w:val="24"/>
        </w:rPr>
        <w:t>.</w:t>
      </w:r>
    </w:p>
    <w:p w:rsidR="00752180" w:rsidRDefault="00752180" w:rsidP="00DD627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</w:t>
      </w:r>
      <w:r w:rsidRPr="00C74B92">
        <w:rPr>
          <w:sz w:val="24"/>
          <w:szCs w:val="24"/>
        </w:rPr>
        <w:t>нахождени</w:t>
      </w:r>
      <w:r>
        <w:rPr>
          <w:sz w:val="24"/>
          <w:szCs w:val="24"/>
        </w:rPr>
        <w:t>я</w:t>
      </w:r>
      <w:r w:rsidRPr="00C74B92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 xml:space="preserve"> – Тульская область, г. Тула.</w:t>
      </w:r>
    </w:p>
    <w:p w:rsidR="00752180" w:rsidRPr="00C74B92" w:rsidRDefault="00752180" w:rsidP="00DD627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A1439E">
        <w:rPr>
          <w:sz w:val="24"/>
          <w:szCs w:val="24"/>
        </w:rPr>
        <w:t>Организация осуществляет свою деятельность в соответствии с Конституцией Российской Федерации, Гражданским кодексом Российской</w:t>
      </w:r>
      <w:r w:rsidRPr="00C74B92">
        <w:rPr>
          <w:sz w:val="24"/>
          <w:szCs w:val="24"/>
        </w:rPr>
        <w:t xml:space="preserve"> Федерации, Федеральным законом «Об общественных объединениях» и иными нормативными правовыми актами Российской Федерации, настоящим Уставом и руководствуется в своей деятельности общепризнанными международными принципами, нормами и стандартами.</w:t>
      </w:r>
    </w:p>
    <w:p w:rsidR="00752180" w:rsidRPr="00C74B92" w:rsidRDefault="00752180" w:rsidP="00DD6273">
      <w:pPr>
        <w:ind w:firstLine="540"/>
        <w:jc w:val="both"/>
        <w:rPr>
          <w:sz w:val="24"/>
          <w:szCs w:val="24"/>
        </w:rPr>
      </w:pPr>
      <w:r w:rsidRPr="00C74B92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C74B92">
        <w:rPr>
          <w:sz w:val="24"/>
          <w:szCs w:val="24"/>
        </w:rPr>
        <w:t>. Деятельность Организации основывается на принципах добровольности, равноправия, самоуправления и законности.</w:t>
      </w:r>
    </w:p>
    <w:p w:rsidR="00752180" w:rsidRPr="00C74B92" w:rsidRDefault="00752180" w:rsidP="00DD6273">
      <w:pPr>
        <w:ind w:firstLine="540"/>
        <w:jc w:val="both"/>
        <w:rPr>
          <w:sz w:val="24"/>
          <w:szCs w:val="24"/>
        </w:rPr>
      </w:pPr>
      <w:r w:rsidRPr="00C74B92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C74B92">
        <w:rPr>
          <w:sz w:val="24"/>
          <w:szCs w:val="24"/>
        </w:rPr>
        <w:t>. Организация считается созданной как юридическое лицо с момента ее государственной регистрации в установленном законом порядке.</w:t>
      </w:r>
    </w:p>
    <w:p w:rsidR="00752180" w:rsidRPr="000E145E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Pr="00C74B92">
        <w:rPr>
          <w:sz w:val="24"/>
          <w:szCs w:val="24"/>
        </w:rPr>
        <w:t xml:space="preserve">. Организация может от своего имени приобретать имущественные и  неимущественные права, исполнять  обязанности, быть истцом и ответчиком в суде, совершать сделки, соответствующие уставным целям Организации и законодательству Российской Федерации. Организация вправе в установленном порядке открывать счета в банках </w:t>
      </w:r>
      <w:r>
        <w:rPr>
          <w:sz w:val="24"/>
          <w:szCs w:val="24"/>
        </w:rPr>
        <w:t xml:space="preserve">и иных кредитных учреждениях </w:t>
      </w:r>
      <w:r w:rsidRPr="00C74B92">
        <w:rPr>
          <w:sz w:val="24"/>
          <w:szCs w:val="24"/>
        </w:rPr>
        <w:t xml:space="preserve">на территории Российской Федерации </w:t>
      </w:r>
      <w:r w:rsidRPr="000E145E">
        <w:rPr>
          <w:sz w:val="24"/>
          <w:szCs w:val="24"/>
        </w:rPr>
        <w:t>и за ее пределами. Организация имеет печать с ее полным наименованием на русском языке, вправе иметь штампы и бланки со своим наименованием, а также флаги, вымпелы и другую символику.</w:t>
      </w:r>
    </w:p>
    <w:p w:rsidR="00752180" w:rsidRPr="00C74B92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C74B92">
        <w:rPr>
          <w:sz w:val="24"/>
          <w:szCs w:val="24"/>
        </w:rPr>
        <w:t>Организация не имеет извлечение прибыли в качестве основной цели своей деятельности и не распределяет полученную прибыль между членами Организации.</w:t>
      </w:r>
      <w:r>
        <w:rPr>
          <w:sz w:val="24"/>
          <w:szCs w:val="24"/>
        </w:rPr>
        <w:t xml:space="preserve"> </w:t>
      </w:r>
      <w:r w:rsidRPr="00C74B92">
        <w:rPr>
          <w:sz w:val="24"/>
          <w:szCs w:val="24"/>
        </w:rPr>
        <w:t>Члены Организации не сохраняют прав на переданное ими Организации в собственность имущество, в том числе на добровольные взносы и пожертвования.</w:t>
      </w:r>
    </w:p>
    <w:p w:rsidR="00752180" w:rsidRPr="00C74B92" w:rsidRDefault="00752180" w:rsidP="00DD6273">
      <w:pPr>
        <w:ind w:firstLine="540"/>
        <w:jc w:val="both"/>
        <w:rPr>
          <w:sz w:val="24"/>
          <w:szCs w:val="24"/>
        </w:rPr>
      </w:pPr>
      <w:r w:rsidRPr="00C74B92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C74B92">
        <w:rPr>
          <w:sz w:val="24"/>
          <w:szCs w:val="24"/>
        </w:rPr>
        <w:t>. Территория деятельности Организации –</w:t>
      </w:r>
      <w:r>
        <w:rPr>
          <w:sz w:val="24"/>
          <w:szCs w:val="24"/>
        </w:rPr>
        <w:t>Тульская область</w:t>
      </w:r>
      <w:r w:rsidRPr="00C74B92">
        <w:rPr>
          <w:sz w:val="24"/>
          <w:szCs w:val="24"/>
        </w:rPr>
        <w:t>.</w:t>
      </w:r>
    </w:p>
    <w:p w:rsidR="00752180" w:rsidRPr="00C74B92" w:rsidRDefault="00752180" w:rsidP="00DD6273">
      <w:pPr>
        <w:ind w:firstLine="540"/>
        <w:jc w:val="both"/>
        <w:rPr>
          <w:sz w:val="24"/>
          <w:szCs w:val="24"/>
        </w:rPr>
      </w:pPr>
      <w:r w:rsidRPr="00C74B92">
        <w:rPr>
          <w:sz w:val="24"/>
          <w:szCs w:val="24"/>
        </w:rPr>
        <w:t>Организационно-правовая форма – общественная организация.</w:t>
      </w:r>
    </w:p>
    <w:p w:rsidR="00752180" w:rsidRDefault="00752180" w:rsidP="00DD6273">
      <w:pPr>
        <w:jc w:val="center"/>
        <w:rPr>
          <w:szCs w:val="28"/>
        </w:rPr>
      </w:pPr>
    </w:p>
    <w:p w:rsidR="00752180" w:rsidRDefault="00752180" w:rsidP="00DD627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ЦЕЛИ И ВИДЫ ДЕЯТЕЛЬНОСТИ ОРГАНИЗАЦИИ </w:t>
      </w:r>
    </w:p>
    <w:p w:rsidR="00752180" w:rsidRPr="009A3DF2" w:rsidRDefault="00752180" w:rsidP="00DD6273">
      <w:pPr>
        <w:ind w:firstLine="540"/>
        <w:jc w:val="center"/>
        <w:rPr>
          <w:b/>
          <w:sz w:val="24"/>
          <w:szCs w:val="24"/>
        </w:rPr>
      </w:pP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 w:rsidRPr="00C74B92">
        <w:rPr>
          <w:sz w:val="24"/>
          <w:szCs w:val="24"/>
        </w:rPr>
        <w:t>2.1. Цели Организации:</w:t>
      </w:r>
    </w:p>
    <w:p w:rsidR="00752180" w:rsidRPr="00E15BEB" w:rsidRDefault="00752180" w:rsidP="00E15BEB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E15BEB">
        <w:rPr>
          <w:sz w:val="24"/>
          <w:szCs w:val="24"/>
        </w:rPr>
        <w:t xml:space="preserve"> объединение ветеранов для совместной общественной деятельности по защите их социальных прав, гражданских свобод и законных интересов, обеспечения достойного положения в обществе; поддержка ветеранов Великой Отечественной войны, ветеранов боевых действий и инвалидов; содействие решению социальных проблем, возникающих в жизни пенсионеров, инвалидов, ветеранов внутренних войск</w:t>
      </w:r>
      <w:r>
        <w:rPr>
          <w:sz w:val="24"/>
          <w:szCs w:val="24"/>
        </w:rPr>
        <w:t xml:space="preserve"> Министерства внутренних дел Российской Федерации</w:t>
      </w:r>
      <w:r w:rsidRPr="00E15BEB">
        <w:rPr>
          <w:sz w:val="24"/>
          <w:szCs w:val="24"/>
        </w:rPr>
        <w:t xml:space="preserve"> и войск национальной гвардии, членов их семей, оказание им материальной помощи, моральной и медицинской поддержки;</w:t>
      </w:r>
    </w:p>
    <w:p w:rsidR="00752180" w:rsidRPr="00E15BEB" w:rsidRDefault="0039306F" w:rsidP="00E15BEB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752180" w:rsidRPr="00E15BEB">
        <w:rPr>
          <w:sz w:val="24"/>
          <w:szCs w:val="24"/>
        </w:rPr>
        <w:t>казание содействия войскам и органам Федеральной службы войск национальн</w:t>
      </w:r>
      <w:r w:rsidR="00752180">
        <w:rPr>
          <w:sz w:val="24"/>
          <w:szCs w:val="24"/>
        </w:rPr>
        <w:t>ой гвардии Российс</w:t>
      </w:r>
      <w:bookmarkStart w:id="0" w:name="_GoBack"/>
      <w:bookmarkEnd w:id="0"/>
      <w:r w:rsidR="00752180">
        <w:rPr>
          <w:sz w:val="24"/>
          <w:szCs w:val="24"/>
        </w:rPr>
        <w:t>кой Федерации, Министерства внутренних дел Российской Федерации</w:t>
      </w:r>
      <w:r w:rsidR="00752180" w:rsidRPr="00E15BEB">
        <w:rPr>
          <w:sz w:val="24"/>
          <w:szCs w:val="24"/>
        </w:rPr>
        <w:t xml:space="preserve"> при выполнении ими возложенных на них задач;</w:t>
      </w:r>
    </w:p>
    <w:p w:rsidR="00752180" w:rsidRPr="00E15BEB" w:rsidRDefault="00752180" w:rsidP="00E15BEB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E15BEB">
        <w:rPr>
          <w:sz w:val="24"/>
          <w:szCs w:val="24"/>
        </w:rPr>
        <w:t>нравственное и патриотическое воспитание военнослужащих, сотрудников и граждан.</w:t>
      </w:r>
    </w:p>
    <w:p w:rsidR="00752180" w:rsidRDefault="00752180" w:rsidP="00E15BE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2.2. Для достижения уставных целей Организация решает следующие задачи: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координация и поддержка общественной деятельности ветеранов Федеральной службы войск национальной гвардии Российской Федерации</w:t>
      </w:r>
      <w:r>
        <w:rPr>
          <w:sz w:val="24"/>
          <w:szCs w:val="24"/>
        </w:rPr>
        <w:t>, Министерства внутренних дел Российской Федерации  </w:t>
      </w:r>
      <w:r w:rsidRPr="00E15BEB">
        <w:rPr>
          <w:sz w:val="24"/>
          <w:szCs w:val="24"/>
        </w:rPr>
        <w:t xml:space="preserve">на региональном </w:t>
      </w:r>
      <w:r>
        <w:rPr>
          <w:sz w:val="24"/>
          <w:szCs w:val="24"/>
        </w:rPr>
        <w:t>уровне</w:t>
      </w:r>
      <w:r w:rsidRPr="00E15BEB">
        <w:rPr>
          <w:sz w:val="24"/>
          <w:szCs w:val="24"/>
        </w:rPr>
        <w:t>;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забота об улучшении социальных, материальных, бытовых условий жизни и деятельности её членов, их морально-психологического состояния;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создание условий для участия ветеранов в работе по профилактике преступлений в войсках и органах Федеральной службы войск национальной гвардии Российской Федерации</w:t>
      </w:r>
      <w:r>
        <w:rPr>
          <w:sz w:val="24"/>
          <w:szCs w:val="24"/>
        </w:rPr>
        <w:t>, Министерства внутренних дел Российской Федерации</w:t>
      </w:r>
      <w:r w:rsidRPr="00E15BEB">
        <w:rPr>
          <w:sz w:val="24"/>
          <w:szCs w:val="24"/>
        </w:rPr>
        <w:t>;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забота о повышении в обществе престижа службы в системе Федеральной службы войск национальной гвардии Российской Федерации</w:t>
      </w:r>
      <w:r>
        <w:rPr>
          <w:sz w:val="24"/>
          <w:szCs w:val="24"/>
        </w:rPr>
        <w:t>, Министерства внутренних дел Российской Федерации</w:t>
      </w:r>
      <w:r w:rsidRPr="00E15BEB">
        <w:rPr>
          <w:sz w:val="24"/>
          <w:szCs w:val="24"/>
        </w:rPr>
        <w:t>;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участие в обучении и воспитании военнослужащих и сотрудников Федеральной службы войск национальной гвардии Российской Федерации</w:t>
      </w:r>
      <w:r>
        <w:rPr>
          <w:sz w:val="24"/>
          <w:szCs w:val="24"/>
        </w:rPr>
        <w:t>, Министерства внутренних дел Российской Федерации</w:t>
      </w:r>
      <w:r w:rsidRPr="00E15BEB">
        <w:rPr>
          <w:sz w:val="24"/>
          <w:szCs w:val="24"/>
        </w:rPr>
        <w:t xml:space="preserve"> в духе неукоснительного соблюдения законности и безупречного исполнения воинского долга и своих обязанностей, в укреплении воинской (служебной) дисциплины и повышении их боевой готовности;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взаимодействие с органами образования и военными комиссариатами в героико-патриотическом воспитании гражданской молодежи, подготовке её к службе в войсках и органах Федеральной службы войск национальной гвардии Российской Федерации</w:t>
      </w:r>
      <w:r>
        <w:rPr>
          <w:sz w:val="24"/>
          <w:szCs w:val="24"/>
        </w:rPr>
        <w:t>, Министерства внутренних дел Российской Федерации</w:t>
      </w:r>
      <w:r w:rsidRPr="00E15BEB">
        <w:rPr>
          <w:sz w:val="24"/>
          <w:szCs w:val="24"/>
        </w:rPr>
        <w:t>;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осуществление мер по социальной и правовой защит</w:t>
      </w:r>
      <w:r>
        <w:rPr>
          <w:sz w:val="24"/>
          <w:szCs w:val="24"/>
        </w:rPr>
        <w:t>е членов Организации и их семей</w:t>
      </w:r>
      <w:r w:rsidRPr="00E15BEB">
        <w:rPr>
          <w:sz w:val="24"/>
          <w:szCs w:val="24"/>
        </w:rPr>
        <w:t>;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участие в сборе и обобщении материалов по истории войск национальной гвардии Российской Федерации, приумножении их боевых, военных  и служебных традиций;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участие в разработке и проведении в жизнь программ и мероприятий по улучшению жилищных условий, медицинской помощи и материальной поддержке нуждающихся членов Организации и их семей, а также семей погибших и умерших ветеранов;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участие в мероприятиях, проводимых взаимодействующими общественными  организациями ветеранов правоохранительных органов;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изучение, обобщение и распространение положительного опыта работы общественных организаций ветеранов войск национальной гвардии Российской Федерации,</w:t>
      </w:r>
      <w:r>
        <w:rPr>
          <w:sz w:val="24"/>
          <w:szCs w:val="24"/>
        </w:rPr>
        <w:t xml:space="preserve"> Министерства внутренних дел Российской Федерации,</w:t>
      </w:r>
      <w:r w:rsidRPr="00E15BEB">
        <w:rPr>
          <w:sz w:val="24"/>
          <w:szCs w:val="24"/>
        </w:rPr>
        <w:t xml:space="preserve"> освещение их деятельности в ведомственной печати, местных и центральных средствах массовой информации, пропаганда целей и задач Организации;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развитие контактов с другими общественными объединениями в России, а также с общественными организациями ветеранов войск национальной гвардии (внутренних войск, иными подобными организациями) за рубежом, изучение и использование их передового опыта;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моральное и материальное стимулирование ветеранов, активно участвующих в работе Организации;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учреждение премий, наград, знаков Организации и награждение ими по решениям Совета Организации, а также наиболее отличившихся военнослужащих, сотрудников, общественных деятелей, деятелей науки, культуры и искусства, граждан, способствующих борьбе с негативными проявлениями в жизни общества, содействующих реализации целей и задач Организации;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вовлечение в ряды Организации ветеранов (военнослужащих, сотрудников и служащих)</w:t>
      </w:r>
      <w:r>
        <w:rPr>
          <w:sz w:val="24"/>
          <w:szCs w:val="24"/>
        </w:rPr>
        <w:t>,</w:t>
      </w:r>
      <w:r w:rsidRPr="00E15BEB">
        <w:rPr>
          <w:sz w:val="24"/>
          <w:szCs w:val="24"/>
        </w:rPr>
        <w:t xml:space="preserve"> завершивших службу в подразделениях, вошедших в состав войск национальной гвардии Российской Федерации,</w:t>
      </w:r>
      <w:r w:rsidRPr="009A6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внутренних войск Министерства </w:t>
      </w:r>
      <w:r>
        <w:rPr>
          <w:sz w:val="24"/>
          <w:szCs w:val="24"/>
        </w:rPr>
        <w:lastRenderedPageBreak/>
        <w:t>внутренних дел Российской Федерации,</w:t>
      </w:r>
      <w:r w:rsidRPr="00E15BEB">
        <w:rPr>
          <w:sz w:val="24"/>
          <w:szCs w:val="24"/>
        </w:rPr>
        <w:t xml:space="preserve"> привлечение их к активной общественно-полезной деятельности;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оказание адресной помощи остро нуждающимся членам Организации, изыскание и использование в этих целях благотворительных средств и других возможностей;</w:t>
      </w:r>
    </w:p>
    <w:p w:rsidR="00752180" w:rsidRPr="00E15BEB" w:rsidRDefault="00752180" w:rsidP="00E15BEB">
      <w:pPr>
        <w:pStyle w:val="a7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E15BEB">
        <w:rPr>
          <w:sz w:val="24"/>
          <w:szCs w:val="24"/>
        </w:rPr>
        <w:t>взаимное оказание организационно-методической, финансовой и иной помощи общественным организациям ветеранов Федеральной службы войск национальн</w:t>
      </w:r>
      <w:r>
        <w:rPr>
          <w:sz w:val="24"/>
          <w:szCs w:val="24"/>
        </w:rPr>
        <w:t>ой гвардии Российской Федерации, Министерства внутренних дел Российской Федерации.</w:t>
      </w:r>
    </w:p>
    <w:p w:rsidR="00752180" w:rsidRPr="00E15BEB" w:rsidRDefault="00752180" w:rsidP="00E15BEB">
      <w:pPr>
        <w:jc w:val="both"/>
        <w:rPr>
          <w:sz w:val="24"/>
          <w:szCs w:val="24"/>
        </w:rPr>
      </w:pPr>
    </w:p>
    <w:p w:rsidR="00752180" w:rsidRDefault="00752180" w:rsidP="00E15BEB">
      <w:pPr>
        <w:tabs>
          <w:tab w:val="left" w:pos="2130"/>
        </w:tabs>
        <w:ind w:firstLine="540"/>
        <w:jc w:val="both"/>
        <w:rPr>
          <w:sz w:val="24"/>
          <w:szCs w:val="24"/>
        </w:rPr>
      </w:pPr>
      <w:r w:rsidRPr="00255B3C">
        <w:rPr>
          <w:sz w:val="24"/>
          <w:szCs w:val="24"/>
        </w:rPr>
        <w:t xml:space="preserve">2.2. Организация осуществляет в соответствии с действующим законодательством Российской Федерации </w:t>
      </w:r>
      <w:r w:rsidRPr="00255B3C">
        <w:rPr>
          <w:b/>
          <w:sz w:val="24"/>
          <w:szCs w:val="24"/>
        </w:rPr>
        <w:t>следующие виды деятельности</w:t>
      </w:r>
      <w:r w:rsidRPr="00255B3C">
        <w:rPr>
          <w:sz w:val="24"/>
          <w:szCs w:val="24"/>
        </w:rPr>
        <w:t xml:space="preserve">: </w:t>
      </w:r>
    </w:p>
    <w:p w:rsidR="00752180" w:rsidRPr="00E15BEB" w:rsidRDefault="00752180" w:rsidP="00E15BEB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E15BEB">
        <w:rPr>
          <w:sz w:val="24"/>
          <w:szCs w:val="24"/>
        </w:rPr>
        <w:t>представляет интересы ветеранов в органах законодательной, исполнительной власти и местного самоуправления, а также в иных органах, организациях и учреждениях;</w:t>
      </w:r>
    </w:p>
    <w:p w:rsidR="00752180" w:rsidRPr="00E15BEB" w:rsidRDefault="00752180" w:rsidP="00E15BEB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E15BEB">
        <w:rPr>
          <w:sz w:val="24"/>
          <w:szCs w:val="24"/>
        </w:rPr>
        <w:t>участвует в общественно-политической жизни страны, культурно-просветительных, спортивно-оздоровительных мероприятиях, собраниях, митингах, демонстрациях и других акциях в соответствии с законодательством Российской Федерации;</w:t>
      </w:r>
    </w:p>
    <w:p w:rsidR="00752180" w:rsidRPr="00E15BEB" w:rsidRDefault="00752180" w:rsidP="00E15BEB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E15BEB">
        <w:rPr>
          <w:sz w:val="24"/>
          <w:szCs w:val="24"/>
        </w:rPr>
        <w:t>в порядке и объеме, предусмотренном законодательством, участвует в выработке и реализации органами государственной власти и местного самоуправления решений, целевых программ, направленных на защиту социально-экономических, трудовых, личных прав, чести и достоинства ветеранов и членов их семей, улучшение их материального благосостояния, жилищных условий, торгового, медицинского и других видов обслуживания;</w:t>
      </w:r>
    </w:p>
    <w:p w:rsidR="00752180" w:rsidRPr="00E15BEB" w:rsidRDefault="00752180" w:rsidP="00E15BEB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E15BEB">
        <w:rPr>
          <w:sz w:val="24"/>
          <w:szCs w:val="24"/>
        </w:rPr>
        <w:t>участвует в создании благоприятных условий для приобщения ветеранов к трудовой и общественной деятельности;</w:t>
      </w:r>
    </w:p>
    <w:p w:rsidR="00752180" w:rsidRPr="00E15BEB" w:rsidRDefault="00752180" w:rsidP="00E15BEB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E15BEB">
        <w:rPr>
          <w:sz w:val="24"/>
          <w:szCs w:val="24"/>
        </w:rPr>
        <w:t>использует право, предоставленное законодательством Российской Федерации, на создание специализированных фондов, а также ассоциаций ветеранов для формирования имущества Организации, других, не запрещенных законом, поступлений материальных и денежных средств, на социальную поддержку малоимущих ветеранов, на достижение других уставных целей;</w:t>
      </w:r>
    </w:p>
    <w:p w:rsidR="00752180" w:rsidRPr="00E15BEB" w:rsidRDefault="00752180" w:rsidP="00E15BEB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E15BEB">
        <w:rPr>
          <w:sz w:val="24"/>
          <w:szCs w:val="24"/>
        </w:rPr>
        <w:t>осуществляет в интересах достижения уставных целей издательскую, правозащитную, юридическую, культурно-просветительскую, спортивно-оздоровительную, информац</w:t>
      </w:r>
      <w:r>
        <w:rPr>
          <w:sz w:val="24"/>
          <w:szCs w:val="24"/>
        </w:rPr>
        <w:t xml:space="preserve">ионную, рекламную, охранную деятельность </w:t>
      </w:r>
      <w:r w:rsidRPr="00E15BEB">
        <w:rPr>
          <w:sz w:val="24"/>
          <w:szCs w:val="24"/>
        </w:rPr>
        <w:t>в соответствии с законодательством;</w:t>
      </w:r>
    </w:p>
    <w:p w:rsidR="00752180" w:rsidRPr="00E15BEB" w:rsidRDefault="00752180" w:rsidP="00E15BEB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E15BEB">
        <w:rPr>
          <w:sz w:val="24"/>
          <w:szCs w:val="24"/>
        </w:rPr>
        <w:t xml:space="preserve">в порядке, установленном законодательством, аккумулирует добровольно пожертвованные средства для реализации целей Организации; </w:t>
      </w:r>
    </w:p>
    <w:p w:rsidR="00752180" w:rsidRPr="00E15BEB" w:rsidRDefault="00752180" w:rsidP="00E15BEB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E15BEB">
        <w:rPr>
          <w:sz w:val="24"/>
          <w:szCs w:val="24"/>
        </w:rPr>
        <w:t>осуществляет совместную работу с общественными  организациями ветеранов и другими организациями в связи с памятными событиями военной истории Отечества. Организует участие ветеранов в мероприятиях, посвященных знаменательным датам истории Федеральной службы войск национальной гвардии Российской Федерации и других правоохранительных органов;</w:t>
      </w:r>
    </w:p>
    <w:p w:rsidR="00752180" w:rsidRPr="00E15BEB" w:rsidRDefault="00752180" w:rsidP="00E15BEB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E15BEB">
        <w:rPr>
          <w:sz w:val="24"/>
          <w:szCs w:val="24"/>
        </w:rPr>
        <w:t>организует участие ветеранов в военно-исторической работе, сборе исторически ценных материалов для музеев и залов славы;</w:t>
      </w:r>
    </w:p>
    <w:p w:rsidR="00752180" w:rsidRPr="00E15BEB" w:rsidRDefault="00752180" w:rsidP="00E15BEB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E15BEB">
        <w:rPr>
          <w:sz w:val="24"/>
          <w:szCs w:val="24"/>
        </w:rPr>
        <w:t xml:space="preserve">привлекает ветеранов к работе в патриотических кружках, комнатах и музеях боевой славы, создаваемых в детских домах, интернатах, школах и в других учебных заведениях. Участвует в работе по поддержанию в надлежащем состоянии воинских захоронений, обелисков и других мемориальных памятников, увековечиванию памяти воинов внутренних войск, военнослужащих и сотрудников Федеральной службы войск национальной гвардии Российской Федерации, </w:t>
      </w:r>
      <w:r>
        <w:rPr>
          <w:sz w:val="24"/>
          <w:szCs w:val="24"/>
        </w:rPr>
        <w:t xml:space="preserve">Министерства внутренних дел Российской Федерации, </w:t>
      </w:r>
      <w:r w:rsidRPr="00E15BEB">
        <w:rPr>
          <w:sz w:val="24"/>
          <w:szCs w:val="24"/>
        </w:rPr>
        <w:t>погибших при исполнении воинского долга;</w:t>
      </w:r>
    </w:p>
    <w:p w:rsidR="00752180" w:rsidRPr="00E15BEB" w:rsidRDefault="00752180" w:rsidP="00E15BEB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E15BEB">
        <w:rPr>
          <w:sz w:val="24"/>
          <w:szCs w:val="24"/>
        </w:rPr>
        <w:lastRenderedPageBreak/>
        <w:t>организует чествование ветеранов в связи со знаменательными событиями в их жизни и юбилейными датами;</w:t>
      </w:r>
    </w:p>
    <w:p w:rsidR="00752180" w:rsidRPr="00E15BEB" w:rsidRDefault="00752180" w:rsidP="00E15BEB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E15BEB">
        <w:rPr>
          <w:sz w:val="24"/>
          <w:szCs w:val="24"/>
        </w:rPr>
        <w:t>осуществляет учет ветеранов по категориям в соответствии с Федеральным законом «О ветеранах», изучает их материальное положение и формирует базу данн</w:t>
      </w:r>
      <w:r>
        <w:rPr>
          <w:sz w:val="24"/>
          <w:szCs w:val="24"/>
        </w:rPr>
        <w:t>ых об остронуждающихся в помощи.</w:t>
      </w:r>
    </w:p>
    <w:p w:rsidR="00752180" w:rsidRPr="008422DF" w:rsidRDefault="00752180" w:rsidP="00E15BEB">
      <w:pPr>
        <w:ind w:firstLine="540"/>
        <w:jc w:val="both"/>
        <w:rPr>
          <w:sz w:val="24"/>
          <w:szCs w:val="24"/>
        </w:rPr>
      </w:pPr>
    </w:p>
    <w:p w:rsidR="00752180" w:rsidRDefault="00752180" w:rsidP="00DD627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ПРАВА И ОБЯЗАННОСТИ</w:t>
      </w:r>
      <w:r w:rsidRPr="009A3DF2">
        <w:rPr>
          <w:b/>
          <w:sz w:val="24"/>
          <w:szCs w:val="24"/>
        </w:rPr>
        <w:t xml:space="preserve"> ОРГАНИЗАЦИИ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C74B92">
        <w:rPr>
          <w:sz w:val="24"/>
          <w:szCs w:val="24"/>
        </w:rPr>
        <w:t xml:space="preserve">. Для </w:t>
      </w:r>
      <w:r>
        <w:rPr>
          <w:sz w:val="24"/>
          <w:szCs w:val="24"/>
        </w:rPr>
        <w:t>достижения</w:t>
      </w:r>
      <w:r w:rsidRPr="00C74B92">
        <w:rPr>
          <w:sz w:val="24"/>
          <w:szCs w:val="24"/>
        </w:rPr>
        <w:t xml:space="preserve"> уставных целей в соответствии с действующим законодательством Организация имеет право:</w:t>
      </w:r>
    </w:p>
    <w:p w:rsidR="00752180" w:rsidRPr="00DC2049" w:rsidRDefault="00752180" w:rsidP="00DD6273">
      <w:pPr>
        <w:pStyle w:val="Default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</w:rPr>
      </w:pPr>
      <w:r w:rsidRPr="00DC2049">
        <w:rPr>
          <w:rFonts w:ascii="Times New Roman" w:hAnsi="Times New Roman"/>
          <w:color w:val="auto"/>
        </w:rPr>
        <w:t xml:space="preserve">получать средства, в том числе бюджетные, для реализации уставных целей и задач </w:t>
      </w:r>
      <w:r>
        <w:rPr>
          <w:rFonts w:ascii="Times New Roman" w:hAnsi="Times New Roman"/>
          <w:color w:val="auto"/>
        </w:rPr>
        <w:t>Организации</w:t>
      </w:r>
      <w:r w:rsidRPr="00DC2049">
        <w:rPr>
          <w:rFonts w:ascii="Times New Roman" w:hAnsi="Times New Roman"/>
          <w:color w:val="auto"/>
        </w:rPr>
        <w:t>;</w:t>
      </w:r>
    </w:p>
    <w:p w:rsidR="00752180" w:rsidRPr="00DC2049" w:rsidRDefault="00752180" w:rsidP="00DD6273">
      <w:pPr>
        <w:pStyle w:val="Default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</w:rPr>
      </w:pPr>
      <w:r w:rsidRPr="00DC2049">
        <w:rPr>
          <w:rFonts w:ascii="Times New Roman" w:hAnsi="Times New Roman"/>
          <w:color w:val="auto"/>
        </w:rPr>
        <w:t xml:space="preserve">участвовать в выработке решений органов государственной власти и органов местного самоуправления по вопросам </w:t>
      </w:r>
      <w:r>
        <w:rPr>
          <w:rFonts w:ascii="Times New Roman" w:hAnsi="Times New Roman"/>
          <w:color w:val="auto"/>
        </w:rPr>
        <w:t>уставной деятельности</w:t>
      </w:r>
      <w:r w:rsidRPr="00DC2049">
        <w:rPr>
          <w:rFonts w:ascii="Times New Roman" w:hAnsi="Times New Roman"/>
          <w:color w:val="auto"/>
        </w:rPr>
        <w:t xml:space="preserve">; </w:t>
      </w:r>
    </w:p>
    <w:p w:rsidR="00752180" w:rsidRPr="00DC2049" w:rsidRDefault="00752180" w:rsidP="00DD6273">
      <w:pPr>
        <w:pStyle w:val="Default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</w:rPr>
      </w:pPr>
      <w:r w:rsidRPr="00DC2049">
        <w:rPr>
          <w:rFonts w:ascii="Times New Roman" w:hAnsi="Times New Roman"/>
          <w:color w:val="auto"/>
        </w:rPr>
        <w:t xml:space="preserve">самостоятельно определять свою внутреннюю структуру, формы и методы деятельности, бюджет и штаты; </w:t>
      </w:r>
    </w:p>
    <w:p w:rsidR="00752180" w:rsidRPr="00DC2049" w:rsidRDefault="00752180" w:rsidP="00DD6273">
      <w:pPr>
        <w:pStyle w:val="Default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</w:rPr>
      </w:pPr>
      <w:r w:rsidRPr="00DC2049">
        <w:rPr>
          <w:rFonts w:ascii="Times New Roman" w:hAnsi="Times New Roman"/>
          <w:color w:val="auto"/>
        </w:rPr>
        <w:t xml:space="preserve">привлекать в установленном порядке специалистов к разработке регламентирующих документов и для участия в проверках и консультациях; </w:t>
      </w:r>
    </w:p>
    <w:p w:rsidR="00752180" w:rsidRPr="00DC2049" w:rsidRDefault="00752180" w:rsidP="00DD6273">
      <w:pPr>
        <w:pStyle w:val="Default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</w:rPr>
      </w:pPr>
      <w:r w:rsidRPr="00DC2049">
        <w:rPr>
          <w:rFonts w:ascii="Times New Roman" w:hAnsi="Times New Roman"/>
          <w:color w:val="auto"/>
        </w:rPr>
        <w:t xml:space="preserve"> содержать штатных работников аппарата, работающих по найму, на которых распространяется законодательство Российской Федерации о труде и социальном страховании;</w:t>
      </w:r>
    </w:p>
    <w:p w:rsidR="00752180" w:rsidRPr="00DC2049" w:rsidRDefault="00752180" w:rsidP="00DD6273">
      <w:pPr>
        <w:ind w:firstLine="540"/>
        <w:jc w:val="both"/>
        <w:rPr>
          <w:sz w:val="24"/>
          <w:szCs w:val="24"/>
        </w:rPr>
      </w:pPr>
      <w:r w:rsidRPr="00DC2049">
        <w:rPr>
          <w:sz w:val="24"/>
          <w:szCs w:val="24"/>
        </w:rPr>
        <w:t>- осуществлять в полном объеме полномочия, предусмотренные законом «Об общественных объединениях», иными правовыми актами Российской Федерации;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4B92">
        <w:rPr>
          <w:sz w:val="24"/>
          <w:szCs w:val="24"/>
        </w:rPr>
        <w:t>свободно распространять и</w:t>
      </w:r>
      <w:r>
        <w:rPr>
          <w:sz w:val="24"/>
          <w:szCs w:val="24"/>
        </w:rPr>
        <w:t>нформацию о своей деятельности;</w:t>
      </w:r>
      <w:r w:rsidRPr="0058658B">
        <w:rPr>
          <w:sz w:val="24"/>
          <w:szCs w:val="24"/>
        </w:rPr>
        <w:t xml:space="preserve"> 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4B92">
        <w:rPr>
          <w:sz w:val="24"/>
          <w:szCs w:val="24"/>
        </w:rPr>
        <w:t>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 и общественных объединениях;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4B92">
        <w:rPr>
          <w:sz w:val="24"/>
          <w:szCs w:val="24"/>
        </w:rPr>
        <w:t>учреждать средства массовой информации и осуществ</w:t>
      </w:r>
      <w:r>
        <w:rPr>
          <w:sz w:val="24"/>
          <w:szCs w:val="24"/>
        </w:rPr>
        <w:t>лять издательскую деятельность;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проводить собрания, митинги, демонстрации, шествия и пикетирование;</w:t>
      </w:r>
    </w:p>
    <w:p w:rsidR="00752180" w:rsidRPr="00C74B92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4B92">
        <w:rPr>
          <w:sz w:val="24"/>
          <w:szCs w:val="24"/>
        </w:rPr>
        <w:t>выступать с инициативами по различным вопросам общественной жизни, вносить предложения в органы государственной власти;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C74B92">
        <w:rPr>
          <w:sz w:val="24"/>
          <w:szCs w:val="24"/>
        </w:rPr>
        <w:t>частвовать в выработке решений органов государственной власти и органов местного самоуправления в порядке и объеме, предусмотренных</w:t>
      </w:r>
      <w:r>
        <w:rPr>
          <w:sz w:val="24"/>
          <w:szCs w:val="24"/>
        </w:rPr>
        <w:t xml:space="preserve"> действующим законодательством;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145E">
        <w:rPr>
          <w:sz w:val="24"/>
          <w:szCs w:val="24"/>
        </w:rPr>
        <w:t xml:space="preserve">вступать в общественные </w:t>
      </w:r>
      <w:r>
        <w:rPr>
          <w:sz w:val="24"/>
          <w:szCs w:val="24"/>
        </w:rPr>
        <w:t>организации</w:t>
      </w:r>
      <w:r w:rsidRPr="000E145E">
        <w:rPr>
          <w:sz w:val="24"/>
          <w:szCs w:val="24"/>
        </w:rPr>
        <w:t xml:space="preserve"> в качестве чл</w:t>
      </w:r>
      <w:r>
        <w:rPr>
          <w:sz w:val="24"/>
          <w:szCs w:val="24"/>
        </w:rPr>
        <w:t>ена, быть участником общественных</w:t>
      </w:r>
      <w:r w:rsidRPr="000E145E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 w:rsidRPr="000E145E">
        <w:rPr>
          <w:sz w:val="24"/>
          <w:szCs w:val="24"/>
        </w:rPr>
        <w:t xml:space="preserve">, а также создавать союзы (ассоциации) </w:t>
      </w:r>
      <w:r>
        <w:rPr>
          <w:sz w:val="24"/>
          <w:szCs w:val="24"/>
        </w:rPr>
        <w:t xml:space="preserve">организаций;  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осуществлять благотворительную деятельность.                                   </w:t>
      </w:r>
    </w:p>
    <w:p w:rsidR="00752180" w:rsidRPr="00C74B92" w:rsidRDefault="00752180" w:rsidP="00DD6273">
      <w:pPr>
        <w:ind w:firstLine="540"/>
        <w:jc w:val="both"/>
        <w:rPr>
          <w:sz w:val="24"/>
          <w:szCs w:val="24"/>
        </w:rPr>
      </w:pPr>
      <w:r w:rsidRPr="00C74B92">
        <w:rPr>
          <w:sz w:val="24"/>
          <w:szCs w:val="24"/>
        </w:rPr>
        <w:t>Организация самостоятельно осуществляет внешнеэкономическую деятельность в соответствии с действующим законодательством.</w:t>
      </w:r>
    </w:p>
    <w:p w:rsidR="00752180" w:rsidRPr="00C74B92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4B92">
        <w:rPr>
          <w:sz w:val="24"/>
          <w:szCs w:val="24"/>
        </w:rPr>
        <w:t>. Организация обязана: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4B92">
        <w:rPr>
          <w:sz w:val="24"/>
          <w:szCs w:val="24"/>
        </w:rPr>
        <w:t>соблюдать законодательство Российской Федерации, общепризнанные принципы и нормы международного права, касающиеся сферы деятельности Организации, а также нормы, предусмотренные настоящим Уставом;</w:t>
      </w:r>
      <w:r w:rsidRPr="0058658B">
        <w:rPr>
          <w:sz w:val="24"/>
          <w:szCs w:val="24"/>
        </w:rPr>
        <w:t xml:space="preserve"> </w:t>
      </w:r>
    </w:p>
    <w:p w:rsidR="00752180" w:rsidRPr="0083307F" w:rsidRDefault="00752180" w:rsidP="00DD6273">
      <w:pPr>
        <w:ind w:firstLine="540"/>
        <w:jc w:val="both"/>
        <w:rPr>
          <w:sz w:val="24"/>
          <w:szCs w:val="24"/>
        </w:rPr>
      </w:pPr>
      <w:r w:rsidRPr="0083307F">
        <w:rPr>
          <w:sz w:val="24"/>
          <w:szCs w:val="24"/>
        </w:rPr>
        <w:t xml:space="preserve">- ежегодно информировать орган, принявший решение о государственной регистрации Организации, о продолжении своей деятельности с указанием действительного места нахождения постоянно </w:t>
      </w:r>
      <w:r w:rsidRPr="000E145E">
        <w:rPr>
          <w:sz w:val="24"/>
          <w:szCs w:val="24"/>
        </w:rPr>
        <w:t>действующего исполнительного органа, его</w:t>
      </w:r>
      <w:r w:rsidRPr="0083307F">
        <w:rPr>
          <w:sz w:val="24"/>
          <w:szCs w:val="24"/>
        </w:rPr>
        <w:t xml:space="preserve"> названия и данных о руководителях Организации в объеме сведений, включаемых в единый государственный реестр юридических лиц;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4B92">
        <w:rPr>
          <w:sz w:val="24"/>
          <w:szCs w:val="24"/>
        </w:rPr>
        <w:t xml:space="preserve">предоставлять по запросу органа, </w:t>
      </w:r>
      <w:r w:rsidRPr="000E145E">
        <w:rPr>
          <w:sz w:val="24"/>
          <w:szCs w:val="24"/>
        </w:rPr>
        <w:t>принявшего решение о государственной регистрации общественных объединений, решения исполнительного органа</w:t>
      </w:r>
      <w:r w:rsidRPr="00C74B92">
        <w:rPr>
          <w:sz w:val="24"/>
          <w:szCs w:val="24"/>
        </w:rPr>
        <w:t xml:space="preserve"> и </w:t>
      </w:r>
      <w:r w:rsidRPr="00C74B92">
        <w:rPr>
          <w:sz w:val="24"/>
          <w:szCs w:val="24"/>
        </w:rPr>
        <w:lastRenderedPageBreak/>
        <w:t xml:space="preserve">должностных лиц Организации, а так же годовые и квартальные отчеты о своей деятельности в объеме сведений, представляемых в налоговые органы; </w:t>
      </w:r>
    </w:p>
    <w:p w:rsidR="00752180" w:rsidRPr="00C74B92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4B92">
        <w:rPr>
          <w:sz w:val="24"/>
          <w:szCs w:val="24"/>
        </w:rPr>
        <w:t>допускать представителей органа, принимающего решения о государственной регистрации общественных объединений, на проводимые Организацией мероприятия;</w:t>
      </w:r>
    </w:p>
    <w:p w:rsidR="00752180" w:rsidRPr="00C74B92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4B92">
        <w:rPr>
          <w:sz w:val="24"/>
          <w:szCs w:val="24"/>
        </w:rPr>
        <w:t xml:space="preserve">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Организации, в связи с достижением уставных целей и соблюдением </w:t>
      </w:r>
      <w:r>
        <w:rPr>
          <w:sz w:val="24"/>
          <w:szCs w:val="24"/>
        </w:rPr>
        <w:t xml:space="preserve">законодательства </w:t>
      </w:r>
      <w:r w:rsidRPr="00C74B92">
        <w:rPr>
          <w:sz w:val="24"/>
          <w:szCs w:val="24"/>
        </w:rPr>
        <w:t>Российской Федерации;</w:t>
      </w:r>
    </w:p>
    <w:p w:rsidR="00752180" w:rsidRPr="006A0E19" w:rsidRDefault="00752180" w:rsidP="00DD6273">
      <w:pPr>
        <w:ind w:firstLine="540"/>
        <w:jc w:val="both"/>
        <w:rPr>
          <w:sz w:val="24"/>
          <w:szCs w:val="24"/>
        </w:rPr>
      </w:pPr>
      <w:r w:rsidRPr="006A0E19">
        <w:rPr>
          <w:sz w:val="24"/>
          <w:szCs w:val="24"/>
        </w:rPr>
        <w:t>- ежегодно публиковать отчет об использовании своего имущества или обеспечивать доступность ознакомления с указанным отчетом;</w:t>
      </w:r>
    </w:p>
    <w:p w:rsidR="00752180" w:rsidRDefault="00752180" w:rsidP="006E64B8">
      <w:pPr>
        <w:jc w:val="both"/>
      </w:pPr>
      <w:r>
        <w:rPr>
          <w:sz w:val="24"/>
          <w:szCs w:val="24"/>
        </w:rPr>
        <w:t xml:space="preserve">- </w:t>
      </w:r>
      <w:r w:rsidRPr="00C74B92">
        <w:rPr>
          <w:sz w:val="24"/>
          <w:szCs w:val="24"/>
        </w:rPr>
        <w:t>информировать орган, принявший решение о государственной регистрации Организации, об изменении сведений, указанных в п.1 ст. 5  Федерального закона «О государственной регистрации юридических лиц и индивидуальных предпринимателей», за исключением сведений о полученных лицензиях, в течени</w:t>
      </w:r>
      <w:r>
        <w:rPr>
          <w:sz w:val="24"/>
          <w:szCs w:val="24"/>
        </w:rPr>
        <w:t>е</w:t>
      </w:r>
      <w:r w:rsidRPr="00C74B92">
        <w:rPr>
          <w:sz w:val="24"/>
          <w:szCs w:val="24"/>
        </w:rPr>
        <w:t xml:space="preserve"> трех дней с момента таких изменений.</w:t>
      </w:r>
      <w:r w:rsidRPr="006E64B8">
        <w:t xml:space="preserve"> </w:t>
      </w:r>
    </w:p>
    <w:p w:rsidR="00752180" w:rsidRDefault="00752180" w:rsidP="00964CF7">
      <w:pPr>
        <w:jc w:val="both"/>
        <w:rPr>
          <w:sz w:val="24"/>
          <w:szCs w:val="24"/>
        </w:rPr>
      </w:pPr>
      <w:r w:rsidRPr="006E64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6E64B8">
        <w:rPr>
          <w:sz w:val="24"/>
          <w:szCs w:val="24"/>
        </w:rPr>
        <w:t xml:space="preserve"> </w:t>
      </w:r>
    </w:p>
    <w:p w:rsidR="00752180" w:rsidRDefault="00752180" w:rsidP="00DD6273">
      <w:pPr>
        <w:jc w:val="both"/>
        <w:rPr>
          <w:sz w:val="24"/>
          <w:szCs w:val="24"/>
        </w:rPr>
      </w:pPr>
    </w:p>
    <w:p w:rsidR="00752180" w:rsidRDefault="00752180" w:rsidP="00DD627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ЧЛЕНСТВО В</w:t>
      </w:r>
      <w:r w:rsidRPr="0083307F">
        <w:rPr>
          <w:b/>
          <w:sz w:val="24"/>
          <w:szCs w:val="24"/>
        </w:rPr>
        <w:t xml:space="preserve"> ОРГАНИЗАЦИИ</w:t>
      </w:r>
    </w:p>
    <w:p w:rsidR="00752180" w:rsidRPr="0083307F" w:rsidRDefault="00752180" w:rsidP="00DD6273">
      <w:pPr>
        <w:ind w:firstLine="540"/>
        <w:jc w:val="center"/>
        <w:rPr>
          <w:b/>
          <w:sz w:val="24"/>
          <w:szCs w:val="24"/>
        </w:rPr>
      </w:pP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65953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A65953">
        <w:rPr>
          <w:sz w:val="24"/>
          <w:szCs w:val="24"/>
        </w:rPr>
        <w:t xml:space="preserve">Членами Организации могут быть разделяющие цели Организации и признающие настоящий Устав физические лица – граждане Российской Федерации, достигшие 18-ти лет, и юридические лица – общественные </w:t>
      </w:r>
      <w:r>
        <w:rPr>
          <w:sz w:val="24"/>
          <w:szCs w:val="24"/>
        </w:rPr>
        <w:t>организации</w:t>
      </w:r>
      <w:r w:rsidRPr="00A65953">
        <w:rPr>
          <w:sz w:val="24"/>
          <w:szCs w:val="24"/>
        </w:rPr>
        <w:t>.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Иностранные граждане и лица без гражданства, на законных основаниях находящиеся на территории Российской Федерации, наравне с гражданами Российской Федерации могут быть членами Организации.</w:t>
      </w:r>
    </w:p>
    <w:p w:rsidR="00752180" w:rsidRPr="000E145E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Юридическое лицо – общественная</w:t>
      </w:r>
      <w:r w:rsidRPr="000E145E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 w:rsidRPr="000E145E">
        <w:rPr>
          <w:sz w:val="24"/>
          <w:szCs w:val="24"/>
        </w:rPr>
        <w:t>, являющееся членом Организации, должно быть представлено в Организации физическим лицом, уполномоченным надлежащим образом оформленной доверенностью.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65953">
        <w:rPr>
          <w:sz w:val="24"/>
          <w:szCs w:val="24"/>
        </w:rPr>
        <w:t xml:space="preserve">.2. Прием в члены  Организации физического лица осуществляется </w:t>
      </w:r>
      <w:r>
        <w:rPr>
          <w:sz w:val="24"/>
          <w:szCs w:val="24"/>
        </w:rPr>
        <w:t xml:space="preserve">по решению Совета </w:t>
      </w:r>
      <w:r w:rsidRPr="00A65953">
        <w:rPr>
          <w:sz w:val="24"/>
          <w:szCs w:val="24"/>
        </w:rPr>
        <w:t xml:space="preserve">на основе личного заявления, а юридического лица – </w:t>
      </w:r>
      <w:r>
        <w:rPr>
          <w:sz w:val="24"/>
          <w:szCs w:val="24"/>
        </w:rPr>
        <w:t>общественной</w:t>
      </w:r>
      <w:r w:rsidRPr="000E145E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A65953">
        <w:rPr>
          <w:sz w:val="24"/>
          <w:szCs w:val="24"/>
        </w:rPr>
        <w:t xml:space="preserve"> – на основании решения его уполномоченног</w:t>
      </w:r>
      <w:r>
        <w:rPr>
          <w:sz w:val="24"/>
          <w:szCs w:val="24"/>
        </w:rPr>
        <w:t>о органа.</w:t>
      </w:r>
      <w:r w:rsidRPr="00A65953">
        <w:rPr>
          <w:sz w:val="24"/>
          <w:szCs w:val="24"/>
        </w:rPr>
        <w:t xml:space="preserve"> 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A65953">
        <w:rPr>
          <w:sz w:val="24"/>
          <w:szCs w:val="24"/>
        </w:rPr>
        <w:t xml:space="preserve">Член Организации уплачивает вступительный взнос в течение </w:t>
      </w:r>
      <w:r>
        <w:rPr>
          <w:sz w:val="24"/>
          <w:szCs w:val="24"/>
        </w:rPr>
        <w:t>1 месяца</w:t>
      </w:r>
      <w:r w:rsidRPr="00A65953">
        <w:rPr>
          <w:sz w:val="24"/>
          <w:szCs w:val="24"/>
        </w:rPr>
        <w:t xml:space="preserve"> со дня принятия </w:t>
      </w:r>
      <w:r>
        <w:rPr>
          <w:sz w:val="24"/>
          <w:szCs w:val="24"/>
        </w:rPr>
        <w:t xml:space="preserve">Советом </w:t>
      </w:r>
      <w:r w:rsidRPr="00A65953">
        <w:rPr>
          <w:sz w:val="24"/>
          <w:szCs w:val="24"/>
        </w:rPr>
        <w:t xml:space="preserve">решения о приеме в члены Организации. 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Член Организации обязан уплачивать ежегодный членский взнос в сроки, предусмотренные Общим собранием членов.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A65953">
        <w:rPr>
          <w:sz w:val="24"/>
          <w:szCs w:val="24"/>
        </w:rPr>
        <w:t>Члены Организации имеют равные права и несут равные обязанности.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4.5. Члены О</w:t>
      </w:r>
      <w:r w:rsidRPr="00A65953">
        <w:rPr>
          <w:sz w:val="24"/>
          <w:szCs w:val="24"/>
        </w:rPr>
        <w:t xml:space="preserve">рганизации имеют право: 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избирать и быть избранными в выборные органы Организации;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получать информацию о деятельности Организации;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вносить на рассмотрение органов Организации и должностных лиц Организации любые предложения о совершенствовании ее деятельности;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участвовать в мероприятиях, проводимых Организацией;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обращаться за помощью в Организацию по любым вопросам защиты своих прав и законных интересов;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обжаловать решения органов Организации, влекущие гражданско-правовые последствия, в случаях и в порядке, которые предусмотрены законом;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 w:rsidRPr="00847217">
        <w:rPr>
          <w:sz w:val="24"/>
          <w:szCs w:val="24"/>
        </w:rPr>
        <w:t>- свободно выйт</w:t>
      </w:r>
      <w:r>
        <w:rPr>
          <w:sz w:val="24"/>
          <w:szCs w:val="24"/>
        </w:rPr>
        <w:t>и из состава членов Организации.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4.6. Члены О</w:t>
      </w:r>
      <w:r w:rsidRPr="00A65953">
        <w:rPr>
          <w:sz w:val="24"/>
          <w:szCs w:val="24"/>
        </w:rPr>
        <w:t>рганизации обязаны: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активно участвовать в деятельности Организации, укреплять ее авторитет;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соблюдать устав Организации;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выполнять возложенные Организацией обязанности;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воздерживаться от всяких действий (бездействия), способных нанести вред деятельности Организации;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 w:rsidRPr="000E145E">
        <w:rPr>
          <w:sz w:val="24"/>
          <w:szCs w:val="24"/>
        </w:rPr>
        <w:lastRenderedPageBreak/>
        <w:t>- уплачивать взносы, предусмотренные настоящим Уставом</w:t>
      </w:r>
      <w:r>
        <w:rPr>
          <w:sz w:val="24"/>
          <w:szCs w:val="24"/>
        </w:rPr>
        <w:t>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не разглашать конфиденциальную информацию о деятельности Организации;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не совершать действия, заведомо направленные на причинение вреда Организации;</w:t>
      </w:r>
    </w:p>
    <w:p w:rsidR="00752180" w:rsidRPr="000E145E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не совершать действия (бездействие), которые существенно затрудняют или делают невозможным достижение целей, ради которых создана Организация.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Pr="00A65953">
        <w:rPr>
          <w:sz w:val="24"/>
          <w:szCs w:val="24"/>
        </w:rPr>
        <w:t xml:space="preserve">. Члены Организации добровольно прекращают свое членство в Организации путем подачи заявления – для физических лиц, а для юридических лиц - общественных </w:t>
      </w:r>
      <w:r>
        <w:rPr>
          <w:sz w:val="24"/>
          <w:szCs w:val="24"/>
        </w:rPr>
        <w:t>организаций</w:t>
      </w:r>
      <w:r w:rsidRPr="00A65953">
        <w:rPr>
          <w:sz w:val="24"/>
          <w:szCs w:val="24"/>
        </w:rPr>
        <w:t xml:space="preserve"> путем подачи решения </w:t>
      </w:r>
      <w:r>
        <w:rPr>
          <w:sz w:val="24"/>
          <w:szCs w:val="24"/>
        </w:rPr>
        <w:t xml:space="preserve">уполномоченного </w:t>
      </w:r>
      <w:r w:rsidRPr="00A65953">
        <w:rPr>
          <w:sz w:val="24"/>
          <w:szCs w:val="24"/>
        </w:rPr>
        <w:t>органа о выходе из состава членов Организации. Заявление (решение) подается в</w:t>
      </w:r>
      <w:r>
        <w:rPr>
          <w:sz w:val="24"/>
          <w:szCs w:val="24"/>
        </w:rPr>
        <w:t xml:space="preserve"> Совет</w:t>
      </w:r>
      <w:r w:rsidRPr="00A65953">
        <w:rPr>
          <w:sz w:val="24"/>
          <w:szCs w:val="24"/>
        </w:rPr>
        <w:t xml:space="preserve">. Член Организации считается выбывшим из Организации с даты поступления заявления (решения) в </w:t>
      </w:r>
      <w:r>
        <w:rPr>
          <w:sz w:val="24"/>
          <w:szCs w:val="24"/>
        </w:rPr>
        <w:t xml:space="preserve">Совет </w:t>
      </w:r>
      <w:r w:rsidRPr="00A65953">
        <w:rPr>
          <w:sz w:val="24"/>
          <w:szCs w:val="24"/>
        </w:rPr>
        <w:t>и перестает нести права и обязанности, предусмотренные настоящим у</w:t>
      </w:r>
      <w:r>
        <w:rPr>
          <w:sz w:val="24"/>
          <w:szCs w:val="24"/>
        </w:rPr>
        <w:t>ставом. Вступительный и членские</w:t>
      </w:r>
      <w:r w:rsidRPr="00A65953">
        <w:rPr>
          <w:sz w:val="24"/>
          <w:szCs w:val="24"/>
        </w:rPr>
        <w:t xml:space="preserve"> взносы возврату не подлежат.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65953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A65953">
        <w:rPr>
          <w:sz w:val="24"/>
          <w:szCs w:val="24"/>
        </w:rPr>
        <w:t>. Члены Организации могут быть исключены из Организации за нарушение Устава, а также за действия, дискредитирующие Организацию, наносящие ущерб ее репутации или материальный ущерб.</w:t>
      </w:r>
      <w:r>
        <w:rPr>
          <w:sz w:val="24"/>
          <w:szCs w:val="24"/>
        </w:rPr>
        <w:t xml:space="preserve"> </w:t>
      </w:r>
    </w:p>
    <w:p w:rsidR="00752180" w:rsidRPr="003F50EE" w:rsidRDefault="00752180" w:rsidP="00DD6273">
      <w:pPr>
        <w:ind w:firstLine="540"/>
        <w:jc w:val="both"/>
        <w:rPr>
          <w:sz w:val="24"/>
          <w:szCs w:val="24"/>
        </w:rPr>
      </w:pPr>
      <w:r w:rsidRPr="003F50EE">
        <w:rPr>
          <w:sz w:val="24"/>
          <w:szCs w:val="24"/>
        </w:rPr>
        <w:t xml:space="preserve">4.9. </w:t>
      </w:r>
      <w:r>
        <w:rPr>
          <w:sz w:val="24"/>
          <w:szCs w:val="24"/>
        </w:rPr>
        <w:t>Организация не отвечает по обязательствам своих членов, равно как члены Организации не отвечают по ее обязательствам.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</w:p>
    <w:p w:rsidR="00752180" w:rsidRDefault="00752180" w:rsidP="00DD6273">
      <w:pPr>
        <w:ind w:firstLine="540"/>
        <w:jc w:val="center"/>
        <w:rPr>
          <w:b/>
          <w:sz w:val="24"/>
          <w:szCs w:val="24"/>
        </w:rPr>
      </w:pPr>
      <w:r w:rsidRPr="003F50EE">
        <w:rPr>
          <w:b/>
          <w:sz w:val="24"/>
          <w:szCs w:val="24"/>
        </w:rPr>
        <w:t>5. ПОРЯДОК УПРАВЛЕНИЯ ОРГАНИЗАЦИЕЙ</w:t>
      </w:r>
    </w:p>
    <w:p w:rsidR="00752180" w:rsidRPr="003F50EE" w:rsidRDefault="00752180" w:rsidP="00DD6273">
      <w:pPr>
        <w:ind w:firstLine="540"/>
        <w:jc w:val="center"/>
        <w:rPr>
          <w:b/>
          <w:sz w:val="24"/>
          <w:szCs w:val="24"/>
        </w:rPr>
      </w:pP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65953">
        <w:rPr>
          <w:sz w:val="24"/>
          <w:szCs w:val="24"/>
        </w:rPr>
        <w:t>.1.Высшим</w:t>
      </w:r>
      <w:r>
        <w:rPr>
          <w:sz w:val="24"/>
          <w:szCs w:val="24"/>
        </w:rPr>
        <w:t xml:space="preserve"> </w:t>
      </w:r>
      <w:r w:rsidRPr="00A65953">
        <w:rPr>
          <w:sz w:val="24"/>
          <w:szCs w:val="24"/>
        </w:rPr>
        <w:t>органом Организации является Общее собрание членов (далее – Общее собрание).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 xml:space="preserve">Общее собрание проводится по мере необходимости, но не реже одного раза в </w:t>
      </w:r>
      <w:r>
        <w:rPr>
          <w:sz w:val="24"/>
          <w:szCs w:val="24"/>
        </w:rPr>
        <w:t>пять лет</w:t>
      </w:r>
      <w:r w:rsidRPr="00A65953">
        <w:rPr>
          <w:sz w:val="24"/>
          <w:szCs w:val="24"/>
        </w:rPr>
        <w:t>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Общее собрание правомочно, если на нем присутствует более половины членов Организации.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65953">
        <w:rPr>
          <w:sz w:val="24"/>
          <w:szCs w:val="24"/>
        </w:rPr>
        <w:t xml:space="preserve">.2. Внеочередное Общее собрание может быть созвано по решению </w:t>
      </w:r>
      <w:r>
        <w:rPr>
          <w:sz w:val="24"/>
          <w:szCs w:val="24"/>
        </w:rPr>
        <w:t xml:space="preserve">Совета </w:t>
      </w:r>
      <w:r w:rsidRPr="00A65953">
        <w:rPr>
          <w:sz w:val="24"/>
          <w:szCs w:val="24"/>
        </w:rPr>
        <w:t xml:space="preserve">Организации, </w:t>
      </w:r>
      <w:r>
        <w:rPr>
          <w:sz w:val="24"/>
          <w:szCs w:val="24"/>
        </w:rPr>
        <w:t>контрольно-ревизионной комиссии (р</w:t>
      </w:r>
      <w:r w:rsidRPr="00A65953">
        <w:rPr>
          <w:sz w:val="24"/>
          <w:szCs w:val="24"/>
        </w:rPr>
        <w:t>евизора</w:t>
      </w:r>
      <w:r>
        <w:rPr>
          <w:sz w:val="24"/>
          <w:szCs w:val="24"/>
        </w:rPr>
        <w:t>)</w:t>
      </w:r>
      <w:r w:rsidRPr="00A65953">
        <w:rPr>
          <w:sz w:val="24"/>
          <w:szCs w:val="24"/>
        </w:rPr>
        <w:t>,  по требованию не менее чем 1/3 членов Организации.</w:t>
      </w:r>
      <w:r>
        <w:rPr>
          <w:sz w:val="24"/>
          <w:szCs w:val="24"/>
        </w:rPr>
        <w:t xml:space="preserve"> При этом Советом не позднее, чем за месяц должны быть определены и доведены до сведения членов Организации место и дата проведения Общего собрания.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65953">
        <w:rPr>
          <w:sz w:val="24"/>
          <w:szCs w:val="24"/>
        </w:rPr>
        <w:t>.3. Общее собрание правомочно принимать решения по любым вопросам деятельности Организации.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исключительной </w:t>
      </w:r>
      <w:r w:rsidRPr="00A65953">
        <w:rPr>
          <w:sz w:val="24"/>
          <w:szCs w:val="24"/>
        </w:rPr>
        <w:t>компетенции Общего собрания относится</w:t>
      </w:r>
      <w:r>
        <w:rPr>
          <w:sz w:val="24"/>
          <w:szCs w:val="24"/>
        </w:rPr>
        <w:t xml:space="preserve"> решение следующих вопросов</w:t>
      </w:r>
      <w:r w:rsidRPr="00A65953">
        <w:rPr>
          <w:sz w:val="24"/>
          <w:szCs w:val="24"/>
        </w:rPr>
        <w:t>: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определение приоритетных направлений деятельности Организации, принципов формирования и использования ее имущества;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утверждение Устава Организации, внесение изменений и дополнений в Устав Организации;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порядка приема в члены Организации и исключения из ее членов;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избрание Совета Организации, Председателя Совета, контрольно-ревизионного органа, досрочное прекращение их полномочий;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утверждение годового отчета и бухгалтерской (финансовой) отчетности;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утверждение финансового плана Организации и внесение в него изменений;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создание филиалов и открытие представительств Организации;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принятие решений о создании Организацией других юридических лиц, об участии Организации в других юридических лицах;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 xml:space="preserve">- </w:t>
      </w:r>
      <w:r>
        <w:rPr>
          <w:sz w:val="24"/>
          <w:szCs w:val="24"/>
        </w:rPr>
        <w:t>установление и изменение</w:t>
      </w:r>
      <w:r w:rsidRPr="00A65953">
        <w:rPr>
          <w:sz w:val="24"/>
          <w:szCs w:val="24"/>
        </w:rPr>
        <w:t xml:space="preserve"> размера</w:t>
      </w:r>
      <w:r>
        <w:rPr>
          <w:sz w:val="24"/>
          <w:szCs w:val="24"/>
        </w:rPr>
        <w:t xml:space="preserve"> и порядка уплаты членами Организации вступительного и </w:t>
      </w:r>
      <w:r w:rsidRPr="00A65953">
        <w:rPr>
          <w:sz w:val="24"/>
          <w:szCs w:val="24"/>
        </w:rPr>
        <w:t xml:space="preserve"> членских взносов;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принятие решения о реорганизации и ликвидации Организации</w:t>
      </w:r>
      <w:r>
        <w:rPr>
          <w:sz w:val="24"/>
          <w:szCs w:val="24"/>
        </w:rPr>
        <w:t>, о назначении ликвидационной комиссии и об утверждении ликвидационного баланса.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65953">
        <w:rPr>
          <w:sz w:val="24"/>
          <w:szCs w:val="24"/>
        </w:rPr>
        <w:t>.4.</w:t>
      </w:r>
      <w:r>
        <w:rPr>
          <w:sz w:val="24"/>
          <w:szCs w:val="24"/>
        </w:rPr>
        <w:t xml:space="preserve"> </w:t>
      </w:r>
      <w:r w:rsidRPr="00A65953">
        <w:rPr>
          <w:sz w:val="24"/>
          <w:szCs w:val="24"/>
        </w:rPr>
        <w:t>Решения по вопросам исключительной компетенции принимаются Общим собранием квалифицированным большинством</w:t>
      </w:r>
      <w:r>
        <w:rPr>
          <w:sz w:val="24"/>
          <w:szCs w:val="24"/>
        </w:rPr>
        <w:t xml:space="preserve"> (</w:t>
      </w:r>
      <w:r w:rsidRPr="00A65953">
        <w:rPr>
          <w:sz w:val="24"/>
          <w:szCs w:val="24"/>
        </w:rPr>
        <w:t>не менее 2/3</w:t>
      </w:r>
      <w:r>
        <w:rPr>
          <w:sz w:val="24"/>
          <w:szCs w:val="24"/>
        </w:rPr>
        <w:t>)</w:t>
      </w:r>
      <w:r w:rsidRPr="00A65953">
        <w:rPr>
          <w:sz w:val="24"/>
          <w:szCs w:val="24"/>
        </w:rPr>
        <w:t xml:space="preserve"> голосов членов </w:t>
      </w:r>
      <w:r w:rsidRPr="00A65953">
        <w:rPr>
          <w:sz w:val="24"/>
          <w:szCs w:val="24"/>
        </w:rPr>
        <w:lastRenderedPageBreak/>
        <w:t>Организации, присутствующих на собрании.</w:t>
      </w:r>
      <w:r>
        <w:rPr>
          <w:sz w:val="24"/>
          <w:szCs w:val="24"/>
        </w:rPr>
        <w:t xml:space="preserve"> Решения по остальным вопросам принимаются простым большинством голосов от числа присутствующих на Общем собрании членов Организации.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65953">
        <w:rPr>
          <w:sz w:val="24"/>
          <w:szCs w:val="24"/>
        </w:rPr>
        <w:t xml:space="preserve">.5. Постоянно действующим </w:t>
      </w:r>
      <w:r>
        <w:rPr>
          <w:sz w:val="24"/>
          <w:szCs w:val="24"/>
        </w:rPr>
        <w:t xml:space="preserve">коллегиальным исполнительным </w:t>
      </w:r>
      <w:r w:rsidRPr="00A65953">
        <w:rPr>
          <w:sz w:val="24"/>
          <w:szCs w:val="24"/>
        </w:rPr>
        <w:t>органом Организации является</w:t>
      </w:r>
      <w:r>
        <w:rPr>
          <w:sz w:val="24"/>
          <w:szCs w:val="24"/>
        </w:rPr>
        <w:t xml:space="preserve"> Совет, который</w:t>
      </w:r>
      <w:r w:rsidRPr="00A65953">
        <w:rPr>
          <w:sz w:val="24"/>
          <w:szCs w:val="24"/>
        </w:rPr>
        <w:t xml:space="preserve"> избираетс</w:t>
      </w:r>
      <w:r>
        <w:rPr>
          <w:sz w:val="24"/>
          <w:szCs w:val="24"/>
        </w:rPr>
        <w:t>я Общим собранием сроком на 5 (п</w:t>
      </w:r>
      <w:r w:rsidRPr="00A65953">
        <w:rPr>
          <w:sz w:val="24"/>
          <w:szCs w:val="24"/>
        </w:rPr>
        <w:t>ять) лет из числа членов Организации в количестве, установленном</w:t>
      </w:r>
      <w:r>
        <w:rPr>
          <w:sz w:val="24"/>
          <w:szCs w:val="24"/>
        </w:rPr>
        <w:t xml:space="preserve"> Общим собранием</w:t>
      </w:r>
      <w:r w:rsidRPr="00A65953">
        <w:rPr>
          <w:sz w:val="24"/>
          <w:szCs w:val="24"/>
        </w:rPr>
        <w:t>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65953">
        <w:rPr>
          <w:sz w:val="24"/>
          <w:szCs w:val="24"/>
        </w:rPr>
        <w:t xml:space="preserve">.6. Заседания </w:t>
      </w:r>
      <w:r>
        <w:rPr>
          <w:sz w:val="24"/>
          <w:szCs w:val="24"/>
        </w:rPr>
        <w:t xml:space="preserve">Совета </w:t>
      </w:r>
      <w:r w:rsidRPr="00A65953">
        <w:rPr>
          <w:sz w:val="24"/>
          <w:szCs w:val="24"/>
        </w:rPr>
        <w:t xml:space="preserve">проводятся по мере необходимости, но не реже одного раза в </w:t>
      </w:r>
      <w:r>
        <w:rPr>
          <w:sz w:val="24"/>
          <w:szCs w:val="24"/>
        </w:rPr>
        <w:t>квартал</w:t>
      </w:r>
      <w:r w:rsidRPr="00A65953">
        <w:rPr>
          <w:sz w:val="24"/>
          <w:szCs w:val="24"/>
        </w:rPr>
        <w:t>, и считаются правомочными при участии в них более половины членов</w:t>
      </w:r>
      <w:r>
        <w:rPr>
          <w:sz w:val="24"/>
          <w:szCs w:val="24"/>
        </w:rPr>
        <w:t xml:space="preserve"> Совета</w:t>
      </w:r>
      <w:r w:rsidRPr="00A65953">
        <w:rPr>
          <w:sz w:val="24"/>
          <w:szCs w:val="24"/>
        </w:rPr>
        <w:t>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Совет </w:t>
      </w:r>
      <w:r w:rsidRPr="00A65953">
        <w:rPr>
          <w:sz w:val="24"/>
          <w:szCs w:val="24"/>
        </w:rPr>
        <w:t>Организации:</w:t>
      </w:r>
    </w:p>
    <w:p w:rsidR="00752180" w:rsidRPr="00A65953" w:rsidRDefault="00752180" w:rsidP="00DD6273">
      <w:pPr>
        <w:pStyle w:val="a3"/>
        <w:spacing w:before="0" w:beforeAutospacing="0" w:after="0" w:afterAutospacing="0"/>
        <w:ind w:firstLine="540"/>
        <w:jc w:val="both"/>
      </w:pPr>
      <w:r>
        <w:t>-</w:t>
      </w:r>
      <w:r w:rsidRPr="00A65953">
        <w:t xml:space="preserve"> осуществляет прием членов Организации;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осуществляет исключение из членов Организации;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предварительно рассматривает и дает рекомендации по вопросам, которые выносятся на обсуждение Общего собрания;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созывает очередные и внеочередные Общие собрания;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составляет планы и программы проведения мероприятий по обеспечению выполнения решений Общих собраний;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отчитывается перед Общим собранием о своей деятельности;</w:t>
      </w:r>
    </w:p>
    <w:p w:rsidR="00752180" w:rsidRPr="00692766" w:rsidRDefault="00752180" w:rsidP="00DD6273">
      <w:pPr>
        <w:ind w:firstLine="540"/>
        <w:jc w:val="both"/>
        <w:rPr>
          <w:sz w:val="24"/>
          <w:szCs w:val="24"/>
        </w:rPr>
      </w:pPr>
      <w:r w:rsidRPr="00692766">
        <w:rPr>
          <w:sz w:val="24"/>
          <w:szCs w:val="24"/>
        </w:rPr>
        <w:t>- распо</w:t>
      </w:r>
      <w:r>
        <w:rPr>
          <w:sz w:val="24"/>
          <w:szCs w:val="24"/>
        </w:rPr>
        <w:t>ряжается имуществом Организации.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Pr="00A65953">
        <w:rPr>
          <w:sz w:val="24"/>
          <w:szCs w:val="24"/>
        </w:rPr>
        <w:t xml:space="preserve"> вправе принимать решения по другим вопросам деятельности Организации, не относящимся к </w:t>
      </w:r>
      <w:r>
        <w:rPr>
          <w:sz w:val="24"/>
          <w:szCs w:val="24"/>
        </w:rPr>
        <w:t xml:space="preserve">исключительной </w:t>
      </w:r>
      <w:r w:rsidRPr="00A65953">
        <w:rPr>
          <w:sz w:val="24"/>
          <w:szCs w:val="24"/>
        </w:rPr>
        <w:t xml:space="preserve">компетенции Общего собрания, </w:t>
      </w:r>
      <w:r>
        <w:rPr>
          <w:sz w:val="24"/>
          <w:szCs w:val="24"/>
        </w:rPr>
        <w:t>контрольно-ревизионного органа</w:t>
      </w:r>
      <w:r w:rsidRPr="00A65953">
        <w:rPr>
          <w:sz w:val="24"/>
          <w:szCs w:val="24"/>
        </w:rPr>
        <w:t>.</w:t>
      </w:r>
      <w:r>
        <w:rPr>
          <w:sz w:val="24"/>
          <w:szCs w:val="24"/>
        </w:rPr>
        <w:t xml:space="preserve"> Решения принимаются простым большинством голосов членов Совета, присутствующих на заседании Совета.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65953">
        <w:rPr>
          <w:sz w:val="24"/>
          <w:szCs w:val="24"/>
        </w:rPr>
        <w:t xml:space="preserve">.8. </w:t>
      </w:r>
      <w:r>
        <w:rPr>
          <w:sz w:val="24"/>
          <w:szCs w:val="24"/>
        </w:rPr>
        <w:t xml:space="preserve">Председатель Совета является единоличным исполнительным органом Организации, </w:t>
      </w:r>
      <w:r w:rsidRPr="00A65953">
        <w:rPr>
          <w:sz w:val="24"/>
          <w:szCs w:val="24"/>
        </w:rPr>
        <w:t>избирается Общим собранием из числа членов Организации сроком на 5 (пять) лет.</w:t>
      </w:r>
    </w:p>
    <w:p w:rsidR="00752180" w:rsidRPr="00692766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  <w:r w:rsidRPr="00692766">
        <w:rPr>
          <w:sz w:val="24"/>
          <w:szCs w:val="24"/>
        </w:rPr>
        <w:t xml:space="preserve"> входит по должности в </w:t>
      </w:r>
      <w:r>
        <w:rPr>
          <w:sz w:val="24"/>
          <w:szCs w:val="24"/>
        </w:rPr>
        <w:t>Совет</w:t>
      </w:r>
      <w:r w:rsidRPr="00692766">
        <w:rPr>
          <w:sz w:val="24"/>
          <w:szCs w:val="24"/>
        </w:rPr>
        <w:t xml:space="preserve"> Организации.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5.9</w:t>
      </w:r>
      <w:r w:rsidRPr="00A6595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Председатель Совета </w:t>
      </w:r>
      <w:r w:rsidRPr="00A65953">
        <w:rPr>
          <w:sz w:val="24"/>
          <w:szCs w:val="24"/>
        </w:rPr>
        <w:t>Организации: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без доверенности действует от имени Организации, представляет ее во всех учреждениях, организациях и предприятиях, в отношениях с физическими лицами, как в Российской Федерации, так и за рубежом;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организует работу по выполнению решений Общего собрания и</w:t>
      </w:r>
      <w:r>
        <w:rPr>
          <w:sz w:val="24"/>
          <w:szCs w:val="24"/>
        </w:rPr>
        <w:t xml:space="preserve"> Совета</w:t>
      </w:r>
      <w:r w:rsidRPr="00A65953">
        <w:rPr>
          <w:sz w:val="24"/>
          <w:szCs w:val="24"/>
        </w:rPr>
        <w:t>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открывает расчетные счета Организации в банках и иных кредитных учреждениях;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утверждает</w:t>
      </w:r>
      <w:r>
        <w:rPr>
          <w:sz w:val="24"/>
          <w:szCs w:val="24"/>
        </w:rPr>
        <w:t xml:space="preserve"> штатное расписание Организации;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назначает и освобождает от занимаемых должностей штатных работников Организации;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выдает доверенности;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обеспечивает реализацию целей, задач и программ деятельности Организации;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издает приказы, распоряжения, обязательные для всех работников Организации;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подписывает трудовые договоры с работниками Организации, утверждает их должностные обязанности, применяет меры поощрения и налагает дисциплинарные взыскания на работников Организации;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 w:rsidRPr="00A65953">
        <w:rPr>
          <w:sz w:val="24"/>
          <w:szCs w:val="24"/>
        </w:rPr>
        <w:t>- подписывает гражданско-правовые договоры, финансовые и иные документы Организации в пределах своей компетенции</w:t>
      </w:r>
      <w:r>
        <w:rPr>
          <w:sz w:val="24"/>
          <w:szCs w:val="24"/>
        </w:rPr>
        <w:t>.</w:t>
      </w:r>
    </w:p>
    <w:p w:rsidR="00752180" w:rsidRDefault="00752180" w:rsidP="00DD6273">
      <w:pPr>
        <w:ind w:firstLine="540"/>
        <w:jc w:val="center"/>
        <w:rPr>
          <w:b/>
          <w:sz w:val="24"/>
          <w:szCs w:val="24"/>
        </w:rPr>
      </w:pPr>
    </w:p>
    <w:p w:rsidR="00752180" w:rsidRDefault="00752180" w:rsidP="00DD6273">
      <w:pPr>
        <w:rPr>
          <w:b/>
          <w:sz w:val="24"/>
          <w:szCs w:val="24"/>
        </w:rPr>
      </w:pPr>
    </w:p>
    <w:p w:rsidR="00752180" w:rsidRPr="000A4902" w:rsidRDefault="00752180" w:rsidP="00DD627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0A490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КОНТРОЛЬНО-РЕВИЗИОННЫЙ ОРГАН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65953">
        <w:rPr>
          <w:sz w:val="24"/>
          <w:szCs w:val="24"/>
        </w:rPr>
        <w:t>.1. Контроль за финансово-хозяйственной деятельностью Организации осуществляет</w:t>
      </w:r>
      <w:r>
        <w:rPr>
          <w:sz w:val="24"/>
          <w:szCs w:val="24"/>
        </w:rPr>
        <w:t xml:space="preserve"> контрольно-ревизионный орган – контрольно-ревизионная комиссия (р</w:t>
      </w:r>
      <w:r w:rsidRPr="00A65953">
        <w:rPr>
          <w:sz w:val="24"/>
          <w:szCs w:val="24"/>
        </w:rPr>
        <w:t>евизор</w:t>
      </w:r>
      <w:r>
        <w:rPr>
          <w:sz w:val="24"/>
          <w:szCs w:val="24"/>
        </w:rPr>
        <w:t>)</w:t>
      </w:r>
      <w:r w:rsidRPr="00A65953">
        <w:rPr>
          <w:sz w:val="24"/>
          <w:szCs w:val="24"/>
        </w:rPr>
        <w:t>, избираем</w:t>
      </w:r>
      <w:r>
        <w:rPr>
          <w:sz w:val="24"/>
          <w:szCs w:val="24"/>
        </w:rPr>
        <w:t>ая(</w:t>
      </w:r>
      <w:r w:rsidRPr="00A65953">
        <w:rPr>
          <w:sz w:val="24"/>
          <w:szCs w:val="24"/>
        </w:rPr>
        <w:t>ый</w:t>
      </w:r>
      <w:r>
        <w:rPr>
          <w:sz w:val="24"/>
          <w:szCs w:val="24"/>
        </w:rPr>
        <w:t>)</w:t>
      </w:r>
      <w:r w:rsidRPr="00A65953">
        <w:rPr>
          <w:sz w:val="24"/>
          <w:szCs w:val="24"/>
        </w:rPr>
        <w:t xml:space="preserve"> Общим собранием из числа ч</w:t>
      </w:r>
      <w:r>
        <w:rPr>
          <w:sz w:val="24"/>
          <w:szCs w:val="24"/>
        </w:rPr>
        <w:t>ленов Организации сроком на 5 (п</w:t>
      </w:r>
      <w:r w:rsidRPr="00A65953">
        <w:rPr>
          <w:sz w:val="24"/>
          <w:szCs w:val="24"/>
        </w:rPr>
        <w:t>ять) лет.</w:t>
      </w:r>
      <w:r>
        <w:rPr>
          <w:sz w:val="24"/>
          <w:szCs w:val="24"/>
        </w:rPr>
        <w:t xml:space="preserve"> Количественный и персональный состав контрольно-ревизионного органа определяется Общим собранием.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A65953">
        <w:rPr>
          <w:sz w:val="24"/>
          <w:szCs w:val="24"/>
        </w:rPr>
        <w:t xml:space="preserve">.2. </w:t>
      </w:r>
      <w:r>
        <w:rPr>
          <w:sz w:val="24"/>
          <w:szCs w:val="24"/>
        </w:rPr>
        <w:t>Контрольно-ревизионная комиссия (р</w:t>
      </w:r>
      <w:r w:rsidRPr="00A65953">
        <w:rPr>
          <w:sz w:val="24"/>
          <w:szCs w:val="24"/>
        </w:rPr>
        <w:t>евизор</w:t>
      </w:r>
      <w:r>
        <w:rPr>
          <w:sz w:val="24"/>
          <w:szCs w:val="24"/>
        </w:rPr>
        <w:t>)</w:t>
      </w:r>
      <w:r w:rsidRPr="00A65953">
        <w:rPr>
          <w:sz w:val="24"/>
          <w:szCs w:val="24"/>
        </w:rPr>
        <w:t xml:space="preserve"> осуществляет проверки финансово-хозяйственной деятельности Организации не реже одного раза в год.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65953">
        <w:rPr>
          <w:sz w:val="24"/>
          <w:szCs w:val="24"/>
        </w:rPr>
        <w:t xml:space="preserve">.3. </w:t>
      </w:r>
      <w:r>
        <w:rPr>
          <w:sz w:val="24"/>
          <w:szCs w:val="24"/>
        </w:rPr>
        <w:t>Контрольно-ревизионная комиссия (р</w:t>
      </w:r>
      <w:r w:rsidRPr="00A65953">
        <w:rPr>
          <w:sz w:val="24"/>
          <w:szCs w:val="24"/>
        </w:rPr>
        <w:t>евизор</w:t>
      </w:r>
      <w:r>
        <w:rPr>
          <w:sz w:val="24"/>
          <w:szCs w:val="24"/>
        </w:rPr>
        <w:t>)</w:t>
      </w:r>
      <w:r w:rsidRPr="00A65953">
        <w:rPr>
          <w:sz w:val="24"/>
          <w:szCs w:val="24"/>
        </w:rPr>
        <w:t xml:space="preserve"> вправе требовать от должностных лиц Организации предоставления всех необходимых документов и личных объяснений.</w:t>
      </w:r>
    </w:p>
    <w:p w:rsidR="00752180" w:rsidRPr="00A65953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65953">
        <w:rPr>
          <w:sz w:val="24"/>
          <w:szCs w:val="24"/>
        </w:rPr>
        <w:t xml:space="preserve">.4. </w:t>
      </w:r>
      <w:r>
        <w:rPr>
          <w:sz w:val="24"/>
          <w:szCs w:val="24"/>
        </w:rPr>
        <w:t>Контрольно-ревизионная комиссия (р</w:t>
      </w:r>
      <w:r w:rsidRPr="00A65953">
        <w:rPr>
          <w:sz w:val="24"/>
          <w:szCs w:val="24"/>
        </w:rPr>
        <w:t>евизор</w:t>
      </w:r>
      <w:r>
        <w:rPr>
          <w:sz w:val="24"/>
          <w:szCs w:val="24"/>
        </w:rPr>
        <w:t xml:space="preserve">) </w:t>
      </w:r>
      <w:r w:rsidRPr="00A65953">
        <w:rPr>
          <w:sz w:val="24"/>
          <w:szCs w:val="24"/>
        </w:rPr>
        <w:t>предоставляет результаты проверок Общему собранию после обсуждения их на заседании</w:t>
      </w:r>
      <w:r>
        <w:rPr>
          <w:sz w:val="24"/>
          <w:szCs w:val="24"/>
        </w:rPr>
        <w:t xml:space="preserve"> Совета</w:t>
      </w:r>
      <w:r w:rsidRPr="00A65953">
        <w:rPr>
          <w:sz w:val="24"/>
          <w:szCs w:val="24"/>
        </w:rPr>
        <w:t xml:space="preserve">. </w:t>
      </w:r>
    </w:p>
    <w:p w:rsidR="00752180" w:rsidRPr="00F62700" w:rsidRDefault="00752180" w:rsidP="00DD6273">
      <w:pPr>
        <w:ind w:firstLine="540"/>
        <w:jc w:val="both"/>
        <w:rPr>
          <w:sz w:val="24"/>
          <w:szCs w:val="24"/>
        </w:rPr>
      </w:pPr>
    </w:p>
    <w:p w:rsidR="00752180" w:rsidRPr="00F62700" w:rsidRDefault="00752180" w:rsidP="00DD627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F62700">
        <w:rPr>
          <w:b/>
          <w:sz w:val="24"/>
          <w:szCs w:val="24"/>
        </w:rPr>
        <w:t>. ИМУЩЕСТВО ОРГАНИЗАЦИИ И ИСТОЧНИКИ ЕГО ФОРМИРОВАНИЯ</w:t>
      </w:r>
    </w:p>
    <w:p w:rsidR="00752180" w:rsidRPr="00F62700" w:rsidRDefault="00752180" w:rsidP="00DD6273">
      <w:pPr>
        <w:ind w:firstLine="540"/>
        <w:jc w:val="center"/>
        <w:rPr>
          <w:sz w:val="24"/>
          <w:szCs w:val="24"/>
        </w:rPr>
      </w:pPr>
    </w:p>
    <w:p w:rsidR="00752180" w:rsidRPr="00F62700" w:rsidRDefault="00752180" w:rsidP="00DD6273">
      <w:pPr>
        <w:ind w:firstLine="5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7</w:t>
      </w:r>
      <w:r w:rsidRPr="00E04D77">
        <w:rPr>
          <w:sz w:val="24"/>
          <w:szCs w:val="24"/>
        </w:rPr>
        <w:t xml:space="preserve">.1. </w:t>
      </w:r>
      <w:r w:rsidRPr="000E145E">
        <w:rPr>
          <w:sz w:val="24"/>
          <w:szCs w:val="24"/>
        </w:rPr>
        <w:t>В собственности Организации могут находиться в соответствии с действующим законодательством Российской Федерации: земельные участки,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уставной деятельности Организации.</w:t>
      </w:r>
    </w:p>
    <w:p w:rsidR="00752180" w:rsidRPr="00E04D77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7</w:t>
      </w:r>
      <w:r w:rsidRPr="00E04D77">
        <w:rPr>
          <w:sz w:val="24"/>
          <w:szCs w:val="24"/>
        </w:rPr>
        <w:t>.2. Источниками формирования имущества Организации являются:</w:t>
      </w:r>
    </w:p>
    <w:p w:rsidR="00752180" w:rsidRPr="004638B6" w:rsidRDefault="00752180" w:rsidP="00DD6273">
      <w:pPr>
        <w:pStyle w:val="a3"/>
        <w:spacing w:before="0" w:beforeAutospacing="0" w:after="0" w:afterAutospacing="0"/>
        <w:jc w:val="both"/>
      </w:pPr>
      <w:r>
        <w:t>- вступительные и членские взносы;</w:t>
      </w:r>
    </w:p>
    <w:p w:rsidR="00752180" w:rsidRPr="004638B6" w:rsidRDefault="00752180" w:rsidP="00DD6273">
      <w:pPr>
        <w:pStyle w:val="a3"/>
        <w:spacing w:before="0" w:beforeAutospacing="0" w:after="0" w:afterAutospacing="0"/>
        <w:jc w:val="both"/>
      </w:pPr>
      <w:r>
        <w:t>- добровольные взносы и пожертвования юридических и физических лиц;</w:t>
      </w:r>
    </w:p>
    <w:p w:rsidR="00752180" w:rsidRDefault="00752180" w:rsidP="00DD6273">
      <w:pPr>
        <w:pStyle w:val="a3"/>
        <w:spacing w:before="0" w:beforeAutospacing="0" w:after="0" w:afterAutospacing="0"/>
        <w:jc w:val="both"/>
      </w:pPr>
      <w:r>
        <w:t>- поступления от проводимых лекций, консультаций, семинаров, соревнований и иных мероприятий;</w:t>
      </w:r>
    </w:p>
    <w:p w:rsidR="00752180" w:rsidRDefault="00752180" w:rsidP="00DD6273">
      <w:pPr>
        <w:pStyle w:val="a3"/>
        <w:spacing w:before="0" w:beforeAutospacing="0" w:after="0" w:afterAutospacing="0"/>
        <w:jc w:val="both"/>
      </w:pPr>
      <w:r>
        <w:t>- - иные, не запрещенные законом поступления.</w:t>
      </w:r>
    </w:p>
    <w:p w:rsidR="00752180" w:rsidRDefault="00752180" w:rsidP="00DD627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>
        <w:t>Собственником имущества Организации является Организация в целом. Каждый отдельный член Организации не имеет права собственности на долю имущества Организации.</w:t>
      </w:r>
    </w:p>
    <w:p w:rsidR="00752180" w:rsidRDefault="00752180" w:rsidP="00DD627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>
        <w:t>Организация не вправе осуществлять деятельность, приносящую доход.</w:t>
      </w:r>
    </w:p>
    <w:p w:rsidR="00752180" w:rsidRPr="00692766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7</w:t>
      </w:r>
      <w:r w:rsidRPr="00E04D7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E04D77">
        <w:rPr>
          <w:sz w:val="24"/>
          <w:szCs w:val="24"/>
        </w:rPr>
        <w:t xml:space="preserve">. Организация может совершать в отношении находящегося в ее собственности имущества любые сделки, не противоречащие законодательству РФ, настоящему Уставу и соответствующие уставным целям Организации. </w:t>
      </w:r>
      <w:r w:rsidRPr="00692766">
        <w:rPr>
          <w:sz w:val="24"/>
          <w:szCs w:val="24"/>
        </w:rPr>
        <w:t xml:space="preserve">Права собственности по владению, пользованию и распоряжению имуществом Организации осуществляются </w:t>
      </w:r>
      <w:r>
        <w:rPr>
          <w:sz w:val="24"/>
          <w:szCs w:val="24"/>
        </w:rPr>
        <w:t>Советом</w:t>
      </w:r>
      <w:r w:rsidRPr="00692766">
        <w:rPr>
          <w:sz w:val="24"/>
          <w:szCs w:val="24"/>
        </w:rPr>
        <w:t>.</w:t>
      </w:r>
    </w:p>
    <w:p w:rsidR="00752180" w:rsidRDefault="00752180" w:rsidP="00DD6273">
      <w:pPr>
        <w:ind w:firstLine="540"/>
        <w:jc w:val="center"/>
        <w:rPr>
          <w:b/>
          <w:sz w:val="24"/>
          <w:szCs w:val="24"/>
        </w:rPr>
      </w:pPr>
    </w:p>
    <w:p w:rsidR="00752180" w:rsidRPr="00F62700" w:rsidRDefault="00752180" w:rsidP="00DD627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F62700">
        <w:rPr>
          <w:b/>
          <w:sz w:val="24"/>
          <w:szCs w:val="24"/>
        </w:rPr>
        <w:t>. РЕОРГАНИЗАЦИЯ И ЛИКВИДАЦИЯ ОРГАНИЗАЦИИ</w:t>
      </w:r>
    </w:p>
    <w:p w:rsidR="00752180" w:rsidRPr="00F62700" w:rsidRDefault="00752180" w:rsidP="00DD6273">
      <w:pPr>
        <w:ind w:firstLine="540"/>
        <w:jc w:val="both"/>
        <w:rPr>
          <w:sz w:val="24"/>
          <w:szCs w:val="24"/>
        </w:rPr>
      </w:pPr>
    </w:p>
    <w:p w:rsidR="00752180" w:rsidRPr="00E04D77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04D77">
        <w:rPr>
          <w:sz w:val="24"/>
          <w:szCs w:val="24"/>
        </w:rPr>
        <w:t>.1. Организация может быть реорганизована в порядке</w:t>
      </w:r>
      <w:r>
        <w:rPr>
          <w:sz w:val="24"/>
          <w:szCs w:val="24"/>
        </w:rPr>
        <w:t>,</w:t>
      </w:r>
      <w:r w:rsidRPr="00E04D77">
        <w:rPr>
          <w:sz w:val="24"/>
          <w:szCs w:val="24"/>
        </w:rPr>
        <w:t xml:space="preserve"> предусмотренном Гражданским кодексом РФ, ФЗ </w:t>
      </w:r>
      <w:r>
        <w:rPr>
          <w:sz w:val="24"/>
          <w:szCs w:val="24"/>
        </w:rPr>
        <w:t xml:space="preserve">«Об общественных объединениях» </w:t>
      </w:r>
      <w:r w:rsidRPr="00E04D77">
        <w:rPr>
          <w:sz w:val="24"/>
          <w:szCs w:val="24"/>
        </w:rPr>
        <w:t>и другими федеральными законами.</w:t>
      </w:r>
    </w:p>
    <w:p w:rsidR="00752180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04D77">
        <w:rPr>
          <w:sz w:val="24"/>
          <w:szCs w:val="24"/>
        </w:rPr>
        <w:t>.2. Реорганизация Организации (слияние,  присоединение, разделения, выделение</w:t>
      </w:r>
      <w:r>
        <w:rPr>
          <w:sz w:val="24"/>
          <w:szCs w:val="24"/>
        </w:rPr>
        <w:t xml:space="preserve">, </w:t>
      </w:r>
      <w:r w:rsidRPr="00692766">
        <w:rPr>
          <w:sz w:val="24"/>
          <w:szCs w:val="24"/>
        </w:rPr>
        <w:t>преобразование)</w:t>
      </w:r>
      <w:r w:rsidRPr="00E04D77">
        <w:rPr>
          <w:sz w:val="24"/>
          <w:szCs w:val="24"/>
        </w:rPr>
        <w:t xml:space="preserve"> осуществляется по решению Общего собрания, принятому квалифицированным большинством не менее 2/3 голосов членов Организации, присутствующих на собрании.</w:t>
      </w:r>
    </w:p>
    <w:p w:rsidR="00752180" w:rsidRPr="00E04D77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8.3. Организация считается реорганизованной, за исключением случаев реорганизации в форме присоединения, с момента государственной регистрации юридических лиц, создаваемых в результате реорганизации.</w:t>
      </w:r>
    </w:p>
    <w:p w:rsidR="00752180" w:rsidRPr="00E04D77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8.4</w:t>
      </w:r>
      <w:r w:rsidRPr="00E04D77">
        <w:rPr>
          <w:sz w:val="24"/>
          <w:szCs w:val="24"/>
        </w:rPr>
        <w:t>. При реорганизации Организации в форме присоединения к ней другой организации, Организация считается реорганизованной с момента внесения в ЕГРЮЛ записи о прекращении деятельности присоединенной</w:t>
      </w:r>
      <w:r>
        <w:rPr>
          <w:sz w:val="24"/>
          <w:szCs w:val="24"/>
        </w:rPr>
        <w:t xml:space="preserve"> о</w:t>
      </w:r>
      <w:r w:rsidRPr="00E04D77">
        <w:rPr>
          <w:sz w:val="24"/>
          <w:szCs w:val="24"/>
        </w:rPr>
        <w:t>рганизации. Государственная регистрация вновь возникшей в результате реорганизации Организации и внесение в ЕГРЮЛ записи о прекращении деятельности реорганизованной Организации осуществляется в порядке, установленном Федеральными законами.</w:t>
      </w:r>
    </w:p>
    <w:p w:rsidR="00752180" w:rsidRPr="00E04D77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8.5</w:t>
      </w:r>
      <w:r w:rsidRPr="00E04D77">
        <w:rPr>
          <w:sz w:val="24"/>
          <w:szCs w:val="24"/>
        </w:rPr>
        <w:t>. Ликвидация Организации осуществляется  по  решению  Общего  собрания, принятому квалифицированным большинством не менее 2/3 голосов членов Организации, присутствующих на собрании, либо по решению суда по основаниям и в порядке, предусмотренном действующим законодательством РФ.</w:t>
      </w:r>
    </w:p>
    <w:p w:rsidR="00752180" w:rsidRPr="00E04D77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E04D77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E04D77">
        <w:rPr>
          <w:sz w:val="24"/>
          <w:szCs w:val="24"/>
        </w:rPr>
        <w:t>. Общее собрание или орган, принявший решение о ликвидации Организации, назначает ликвидационную комис</w:t>
      </w:r>
      <w:r>
        <w:rPr>
          <w:sz w:val="24"/>
          <w:szCs w:val="24"/>
        </w:rPr>
        <w:t>сию (ликвидатора) и устанавливае</w:t>
      </w:r>
      <w:r w:rsidRPr="00E04D77">
        <w:rPr>
          <w:sz w:val="24"/>
          <w:szCs w:val="24"/>
        </w:rPr>
        <w:t>т в соответствии с Гражданским кодексом РФ и ФЗ «О некоммерческих организациях» порядок и сроки ликвидации Организации.</w:t>
      </w:r>
    </w:p>
    <w:p w:rsidR="00752180" w:rsidRPr="00E04D77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04D77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E04D77">
        <w:rPr>
          <w:sz w:val="24"/>
          <w:szCs w:val="24"/>
        </w:rPr>
        <w:t xml:space="preserve">. Ликвидационная комиссия </w:t>
      </w:r>
      <w:r>
        <w:rPr>
          <w:sz w:val="24"/>
          <w:szCs w:val="24"/>
        </w:rPr>
        <w:t xml:space="preserve">опубликовывает </w:t>
      </w:r>
      <w:r w:rsidRPr="00E04D77">
        <w:rPr>
          <w:sz w:val="24"/>
          <w:szCs w:val="24"/>
        </w:rPr>
        <w:t>в</w:t>
      </w:r>
      <w:r>
        <w:rPr>
          <w:sz w:val="24"/>
          <w:szCs w:val="24"/>
        </w:rPr>
        <w:t xml:space="preserve"> средствах массовой информации</w:t>
      </w:r>
      <w:r w:rsidRPr="00E04D77">
        <w:rPr>
          <w:sz w:val="24"/>
          <w:szCs w:val="24"/>
        </w:rPr>
        <w:t xml:space="preserve">, </w:t>
      </w:r>
      <w:r>
        <w:rPr>
          <w:sz w:val="24"/>
          <w:szCs w:val="24"/>
        </w:rPr>
        <w:t>в которых</w:t>
      </w:r>
      <w:r w:rsidRPr="00E04D77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04D77">
        <w:rPr>
          <w:sz w:val="24"/>
          <w:szCs w:val="24"/>
        </w:rPr>
        <w:t>публик</w:t>
      </w:r>
      <w:r>
        <w:rPr>
          <w:sz w:val="24"/>
          <w:szCs w:val="24"/>
        </w:rPr>
        <w:t>овываются</w:t>
      </w:r>
      <w:r w:rsidRPr="00E04D77">
        <w:rPr>
          <w:sz w:val="24"/>
          <w:szCs w:val="24"/>
        </w:rPr>
        <w:t xml:space="preserve"> данные о государственной регистрации юридических лиц, </w:t>
      </w:r>
      <w:r>
        <w:rPr>
          <w:sz w:val="24"/>
          <w:szCs w:val="24"/>
        </w:rPr>
        <w:t xml:space="preserve">сообщение о </w:t>
      </w:r>
      <w:r w:rsidRPr="00E04D77">
        <w:rPr>
          <w:sz w:val="24"/>
          <w:szCs w:val="24"/>
        </w:rPr>
        <w:t xml:space="preserve">ликвидации </w:t>
      </w:r>
      <w:r>
        <w:rPr>
          <w:sz w:val="24"/>
          <w:szCs w:val="24"/>
        </w:rPr>
        <w:t xml:space="preserve"> Организации </w:t>
      </w:r>
      <w:r w:rsidRPr="00E04D77">
        <w:rPr>
          <w:sz w:val="24"/>
          <w:szCs w:val="24"/>
        </w:rPr>
        <w:t>и о порядке и сроке заявления требований ее кредиторами. Этот срок не может быть менее двух месяцев с</w:t>
      </w:r>
      <w:r>
        <w:rPr>
          <w:sz w:val="24"/>
          <w:szCs w:val="24"/>
        </w:rPr>
        <w:t xml:space="preserve"> момента опубликования сообщения</w:t>
      </w:r>
      <w:r w:rsidRPr="00E04D77">
        <w:rPr>
          <w:sz w:val="24"/>
          <w:szCs w:val="24"/>
        </w:rPr>
        <w:t xml:space="preserve"> о ликвидации Организации.</w:t>
      </w:r>
    </w:p>
    <w:p w:rsidR="00752180" w:rsidRPr="00E04D77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04D77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E04D77">
        <w:rPr>
          <w:sz w:val="24"/>
          <w:szCs w:val="24"/>
        </w:rPr>
        <w:t>. После окончания срока для предъявления требований кредиторами, ликвидационная комиссия составляет промежуточный ликвидационный баланс, который утверждается Общим собранием или органом, принявшим решение о ликвидации Организации.</w:t>
      </w:r>
    </w:p>
    <w:p w:rsidR="00752180" w:rsidRPr="00E04D77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04D77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E04D77">
        <w:rPr>
          <w:sz w:val="24"/>
          <w:szCs w:val="24"/>
        </w:rPr>
        <w:t>. После завершения расчетов с кредиторами, ликвидационная комиссия составляет ликвидационный баланс, который утверждается Общим собранием или органом, принявшим решение о ликвидации Организации.</w:t>
      </w:r>
    </w:p>
    <w:p w:rsidR="00752180" w:rsidRDefault="00752180" w:rsidP="00DD6273">
      <w:pPr>
        <w:ind w:firstLine="5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8</w:t>
      </w:r>
      <w:r w:rsidRPr="00E04D77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E04D77">
        <w:rPr>
          <w:sz w:val="24"/>
          <w:szCs w:val="24"/>
        </w:rPr>
        <w:t xml:space="preserve">. При ликвидации Организации оставшееся после удовлетворения требований кредиторов имущество, направляется на цели, предусмотренные </w:t>
      </w:r>
      <w:r>
        <w:rPr>
          <w:sz w:val="24"/>
          <w:szCs w:val="24"/>
        </w:rPr>
        <w:t xml:space="preserve">настоящим </w:t>
      </w:r>
      <w:r w:rsidRPr="00E04D77">
        <w:rPr>
          <w:sz w:val="24"/>
          <w:szCs w:val="24"/>
        </w:rPr>
        <w:t xml:space="preserve">Уставом, а в спорных случаях – решением суда. </w:t>
      </w:r>
    </w:p>
    <w:p w:rsidR="00752180" w:rsidRPr="00E04D77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04D77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E04D77">
        <w:rPr>
          <w:sz w:val="24"/>
          <w:szCs w:val="24"/>
        </w:rPr>
        <w:t>. Ликвидация Организации считается завершенной, а Организация прекратившей существование после внесения об этом записи в ЕГРЮЛ.</w:t>
      </w:r>
    </w:p>
    <w:p w:rsidR="00752180" w:rsidRPr="00837D2F" w:rsidRDefault="00752180" w:rsidP="00DD6273">
      <w:pPr>
        <w:ind w:firstLine="540"/>
        <w:jc w:val="both"/>
      </w:pPr>
    </w:p>
    <w:p w:rsidR="00752180" w:rsidRPr="000B622E" w:rsidRDefault="00752180" w:rsidP="00DD6273">
      <w:pPr>
        <w:ind w:firstLine="540"/>
        <w:jc w:val="both"/>
        <w:rPr>
          <w:b/>
          <w:sz w:val="24"/>
          <w:szCs w:val="24"/>
        </w:rPr>
      </w:pPr>
      <w:r w:rsidRPr="00837D2F">
        <w:t xml:space="preserve">     </w:t>
      </w:r>
      <w:r>
        <w:rPr>
          <w:sz w:val="24"/>
          <w:szCs w:val="24"/>
        </w:rPr>
        <w:t xml:space="preserve">  </w:t>
      </w:r>
      <w:r w:rsidRPr="000B622E">
        <w:rPr>
          <w:sz w:val="24"/>
          <w:szCs w:val="24"/>
        </w:rPr>
        <w:t xml:space="preserve">  </w:t>
      </w:r>
      <w:r w:rsidRPr="000B62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Pr="000B622E">
        <w:rPr>
          <w:b/>
          <w:sz w:val="24"/>
          <w:szCs w:val="24"/>
        </w:rPr>
        <w:t xml:space="preserve">. ПОРЯДОК ВНЕСЕНИЯ ИЗМЕНЕНИЙ И ДОПОЛНЕНИЙ В УСТАВ </w:t>
      </w:r>
    </w:p>
    <w:p w:rsidR="00752180" w:rsidRPr="000B622E" w:rsidRDefault="00752180" w:rsidP="00DD6273">
      <w:pPr>
        <w:ind w:firstLine="540"/>
        <w:jc w:val="both"/>
        <w:rPr>
          <w:sz w:val="24"/>
          <w:szCs w:val="24"/>
        </w:rPr>
      </w:pPr>
    </w:p>
    <w:p w:rsidR="00752180" w:rsidRPr="00E04D77" w:rsidRDefault="00752180" w:rsidP="00DD627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04D77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E04D77">
        <w:rPr>
          <w:sz w:val="24"/>
          <w:szCs w:val="24"/>
        </w:rPr>
        <w:t>Изменения и дополнения в Устав Организации вносятся по решению Общего собрания квалифицированным большинством не менее 2/3 голосов членов Организации, присутствующих на собрании.</w:t>
      </w:r>
    </w:p>
    <w:p w:rsidR="00752180" w:rsidRDefault="00752180" w:rsidP="00DD6273">
      <w:pPr>
        <w:ind w:firstLine="540"/>
        <w:jc w:val="both"/>
      </w:pPr>
      <w:r>
        <w:rPr>
          <w:sz w:val="24"/>
          <w:szCs w:val="24"/>
        </w:rPr>
        <w:t>9</w:t>
      </w:r>
      <w:r w:rsidRPr="00E04D77">
        <w:rPr>
          <w:sz w:val="24"/>
          <w:szCs w:val="24"/>
        </w:rPr>
        <w:t>.2. Изменения   и   дополнения, вносимые в Устав Организации, подлежат государственной регистрации в установленном законом порядке, и приобретают юридическую силу с момента такой регистрации.</w:t>
      </w:r>
    </w:p>
    <w:p w:rsidR="00752180" w:rsidRDefault="00752180" w:rsidP="00DD6273"/>
    <w:p w:rsidR="00752180" w:rsidRDefault="00752180" w:rsidP="00DD6273"/>
    <w:p w:rsidR="00752180" w:rsidRDefault="00752180"/>
    <w:sectPr w:rsidR="00752180" w:rsidSect="00B958F4">
      <w:footerReference w:type="even" r:id="rId7"/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66" w:rsidRDefault="00EB3766" w:rsidP="00142277">
      <w:r>
        <w:separator/>
      </w:r>
    </w:p>
  </w:endnote>
  <w:endnote w:type="continuationSeparator" w:id="0">
    <w:p w:rsidR="00EB3766" w:rsidRDefault="00EB3766" w:rsidP="00142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180" w:rsidRDefault="00CA029E" w:rsidP="00B958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521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2180" w:rsidRDefault="00752180" w:rsidP="00B958F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180" w:rsidRDefault="00CA029E" w:rsidP="00B958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521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1E66">
      <w:rPr>
        <w:rStyle w:val="a6"/>
        <w:noProof/>
      </w:rPr>
      <w:t>2</w:t>
    </w:r>
    <w:r>
      <w:rPr>
        <w:rStyle w:val="a6"/>
      </w:rPr>
      <w:fldChar w:fldCharType="end"/>
    </w:r>
  </w:p>
  <w:p w:rsidR="00752180" w:rsidRDefault="00752180" w:rsidP="00B958F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66" w:rsidRDefault="00EB3766" w:rsidP="00142277">
      <w:r>
        <w:separator/>
      </w:r>
    </w:p>
  </w:footnote>
  <w:footnote w:type="continuationSeparator" w:id="0">
    <w:p w:rsidR="00EB3766" w:rsidRDefault="00EB3766" w:rsidP="00142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color w:val="auto"/>
      </w:rPr>
    </w:lvl>
  </w:abstractNum>
  <w:abstractNum w:abstractNumId="1">
    <w:nsid w:val="009C0653"/>
    <w:multiLevelType w:val="hybridMultilevel"/>
    <w:tmpl w:val="A37E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74A7A"/>
    <w:multiLevelType w:val="multilevel"/>
    <w:tmpl w:val="C572344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">
    <w:nsid w:val="2F214202"/>
    <w:multiLevelType w:val="hybridMultilevel"/>
    <w:tmpl w:val="ED5C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27BE3"/>
    <w:multiLevelType w:val="hybridMultilevel"/>
    <w:tmpl w:val="15327570"/>
    <w:lvl w:ilvl="0" w:tplc="910037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7356D82"/>
    <w:multiLevelType w:val="hybridMultilevel"/>
    <w:tmpl w:val="E1E6F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B7D62"/>
    <w:multiLevelType w:val="hybridMultilevel"/>
    <w:tmpl w:val="F850C5AC"/>
    <w:lvl w:ilvl="0" w:tplc="9100372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295712"/>
    <w:multiLevelType w:val="hybridMultilevel"/>
    <w:tmpl w:val="1820F892"/>
    <w:lvl w:ilvl="0" w:tplc="D370FDD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273"/>
    <w:rsid w:val="000644F7"/>
    <w:rsid w:val="00077336"/>
    <w:rsid w:val="000A4902"/>
    <w:rsid w:val="000B622E"/>
    <w:rsid w:val="000E145E"/>
    <w:rsid w:val="00136FC5"/>
    <w:rsid w:val="00142277"/>
    <w:rsid w:val="00255B3C"/>
    <w:rsid w:val="002844C0"/>
    <w:rsid w:val="00291A3E"/>
    <w:rsid w:val="002E4031"/>
    <w:rsid w:val="0039306F"/>
    <w:rsid w:val="003D31D3"/>
    <w:rsid w:val="003F50EE"/>
    <w:rsid w:val="004638B6"/>
    <w:rsid w:val="00465317"/>
    <w:rsid w:val="0051177C"/>
    <w:rsid w:val="00546484"/>
    <w:rsid w:val="005720C4"/>
    <w:rsid w:val="0058658B"/>
    <w:rsid w:val="005B520C"/>
    <w:rsid w:val="005C1C6C"/>
    <w:rsid w:val="00632FFE"/>
    <w:rsid w:val="00636F35"/>
    <w:rsid w:val="00685775"/>
    <w:rsid w:val="00692469"/>
    <w:rsid w:val="00692766"/>
    <w:rsid w:val="006955A2"/>
    <w:rsid w:val="006A0E19"/>
    <w:rsid w:val="006E64B8"/>
    <w:rsid w:val="00712BB4"/>
    <w:rsid w:val="00752180"/>
    <w:rsid w:val="0083307F"/>
    <w:rsid w:val="00837D2F"/>
    <w:rsid w:val="008422DF"/>
    <w:rsid w:val="00847217"/>
    <w:rsid w:val="0085193A"/>
    <w:rsid w:val="008618B8"/>
    <w:rsid w:val="00901832"/>
    <w:rsid w:val="00903984"/>
    <w:rsid w:val="00964CF7"/>
    <w:rsid w:val="009A3DF2"/>
    <w:rsid w:val="009A6758"/>
    <w:rsid w:val="009D766F"/>
    <w:rsid w:val="00A05E55"/>
    <w:rsid w:val="00A1439E"/>
    <w:rsid w:val="00A258F7"/>
    <w:rsid w:val="00A65953"/>
    <w:rsid w:val="00AF2418"/>
    <w:rsid w:val="00B06217"/>
    <w:rsid w:val="00B151E3"/>
    <w:rsid w:val="00B958F4"/>
    <w:rsid w:val="00BA1C62"/>
    <w:rsid w:val="00C74B92"/>
    <w:rsid w:val="00C84E94"/>
    <w:rsid w:val="00CA029E"/>
    <w:rsid w:val="00CA1E66"/>
    <w:rsid w:val="00DC2049"/>
    <w:rsid w:val="00DD6273"/>
    <w:rsid w:val="00E04D77"/>
    <w:rsid w:val="00E11506"/>
    <w:rsid w:val="00E15BEB"/>
    <w:rsid w:val="00E160E8"/>
    <w:rsid w:val="00E26BD6"/>
    <w:rsid w:val="00E85302"/>
    <w:rsid w:val="00EB3766"/>
    <w:rsid w:val="00EF1156"/>
    <w:rsid w:val="00F62700"/>
    <w:rsid w:val="00F94913"/>
    <w:rsid w:val="00FD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7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627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DD6273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5">
    <w:name w:val="Нижний колонтитул Знак"/>
    <w:link w:val="a4"/>
    <w:uiPriority w:val="99"/>
    <w:locked/>
    <w:rsid w:val="00DD6273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uiPriority w:val="99"/>
    <w:rsid w:val="00DD6273"/>
    <w:rPr>
      <w:rFonts w:cs="Times New Roman"/>
    </w:rPr>
  </w:style>
  <w:style w:type="paragraph" w:customStyle="1" w:styleId="Default">
    <w:name w:val="Default"/>
    <w:uiPriority w:val="99"/>
    <w:rsid w:val="00DD6273"/>
    <w:pPr>
      <w:autoSpaceDE w:val="0"/>
      <w:autoSpaceDN w:val="0"/>
      <w:adjustRightInd w:val="0"/>
      <w:spacing w:after="200" w:line="276" w:lineRule="auto"/>
    </w:pPr>
    <w:rPr>
      <w:rFonts w:ascii="Cambria" w:eastAsia="Times New Roman" w:hAnsi="Cambria"/>
      <w:color w:val="000000"/>
      <w:sz w:val="24"/>
      <w:szCs w:val="24"/>
    </w:rPr>
  </w:style>
  <w:style w:type="paragraph" w:customStyle="1" w:styleId="8">
    <w:name w:val="стиль8"/>
    <w:basedOn w:val="a"/>
    <w:uiPriority w:val="99"/>
    <w:rsid w:val="005720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E15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1804">
                      <w:marLeft w:val="-125"/>
                      <w:marRight w:val="-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3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3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4003</Words>
  <Characters>22823</Characters>
  <Application>Microsoft Office Word</Application>
  <DocSecurity>0</DocSecurity>
  <Lines>190</Lines>
  <Paragraphs>53</Paragraphs>
  <ScaleCrop>false</ScaleCrop>
  <Company/>
  <LinksUpToDate>false</LinksUpToDate>
  <CharactersWithSpaces>26773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УТВЕРЖДЕН</dc:title>
  <dc:subject/>
  <dc:creator/>
  <cp:keywords/>
  <dc:description/>
  <cp:lastModifiedBy>Антон Гончаров</cp:lastModifiedBy>
  <cp:revision>5</cp:revision>
  <cp:lastPrinted>2018-05-17T03:47:00Z</cp:lastPrinted>
  <dcterms:created xsi:type="dcterms:W3CDTF">2018-05-15T13:33:00Z</dcterms:created>
  <dcterms:modified xsi:type="dcterms:W3CDTF">2025-02-12T19:43:00Z</dcterms:modified>
</cp:coreProperties>
</file>